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C5" w:rsidRDefault="007A4279">
      <w:r>
        <w:rPr>
          <w:noProof/>
          <w:lang w:eastAsia="ru-RU"/>
        </w:rPr>
        <w:drawing>
          <wp:inline distT="0" distB="0" distL="0" distR="0" wp14:anchorId="0886CEC1" wp14:editId="6010D58B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279" w:rsidRDefault="007A4279"/>
    <w:p w:rsidR="007A4279" w:rsidRDefault="007A4279"/>
    <w:p w:rsidR="007A4279" w:rsidRDefault="007A4279"/>
    <w:p w:rsidR="007A4279" w:rsidRDefault="007A4279"/>
    <w:p w:rsidR="007A4279" w:rsidRDefault="007A4279"/>
    <w:p w:rsidR="007A4279" w:rsidRDefault="007A4279">
      <w:bookmarkStart w:id="0" w:name="_GoBack"/>
      <w:bookmarkEnd w:id="0"/>
    </w:p>
    <w:p w:rsidR="007A4279" w:rsidRDefault="007A4279"/>
    <w:p w:rsidR="007A4279" w:rsidRPr="00275E0B" w:rsidRDefault="007A4279" w:rsidP="007A4279">
      <w:pPr>
        <w:pStyle w:val="a3"/>
        <w:ind w:left="0" w:right="-920"/>
        <w:jc w:val="both"/>
        <w:rPr>
          <w:b/>
          <w:lang w:val="ru-RU"/>
        </w:rPr>
      </w:pPr>
    </w:p>
    <w:p w:rsidR="007A4279" w:rsidRPr="00275E0B" w:rsidRDefault="007A4279" w:rsidP="007A4279">
      <w:pPr>
        <w:pStyle w:val="a5"/>
        <w:numPr>
          <w:ilvl w:val="0"/>
          <w:numId w:val="5"/>
        </w:numPr>
        <w:tabs>
          <w:tab w:val="left" w:pos="293"/>
        </w:tabs>
        <w:spacing w:line="275" w:lineRule="exact"/>
        <w:ind w:right="-920"/>
        <w:jc w:val="center"/>
        <w:rPr>
          <w:b/>
          <w:sz w:val="24"/>
        </w:rPr>
      </w:pPr>
      <w:r w:rsidRPr="00275E0B">
        <w:rPr>
          <w:b/>
          <w:sz w:val="24"/>
          <w:lang w:val="ru-RU"/>
        </w:rPr>
        <w:lastRenderedPageBreak/>
        <w:t xml:space="preserve"> </w:t>
      </w:r>
      <w:proofErr w:type="spellStart"/>
      <w:r w:rsidRPr="00275E0B">
        <w:rPr>
          <w:b/>
          <w:sz w:val="24"/>
        </w:rPr>
        <w:t>Общие</w:t>
      </w:r>
      <w:proofErr w:type="spellEnd"/>
      <w:r w:rsidRPr="00275E0B">
        <w:rPr>
          <w:b/>
          <w:sz w:val="24"/>
        </w:rPr>
        <w:t xml:space="preserve"> </w:t>
      </w:r>
      <w:proofErr w:type="spellStart"/>
      <w:r w:rsidRPr="00275E0B">
        <w:rPr>
          <w:b/>
          <w:sz w:val="24"/>
        </w:rPr>
        <w:t>положения</w:t>
      </w:r>
      <w:proofErr w:type="spellEnd"/>
    </w:p>
    <w:p w:rsidR="007A4279" w:rsidRPr="00275E0B" w:rsidRDefault="007A4279" w:rsidP="007A4279">
      <w:pPr>
        <w:pStyle w:val="a5"/>
        <w:tabs>
          <w:tab w:val="left" w:pos="293"/>
        </w:tabs>
        <w:spacing w:line="275" w:lineRule="exact"/>
        <w:ind w:left="292" w:right="-920"/>
        <w:rPr>
          <w:b/>
          <w:sz w:val="24"/>
        </w:rPr>
      </w:pP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1.1. Предметом регулирования настоящего Положения (далее - Положение) является организация обеспечения своевременного и полного рассмотрения устных и письменных обращений граждан с уведомлением заявителей о принятии по ним решений и направления ответов в установленной законодательством РФ</w:t>
      </w:r>
      <w:r w:rsidRPr="00275E0B">
        <w:rPr>
          <w:spacing w:val="-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срок.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1.2. В соответствии с настоящим Положением в учреждении обеспечивается рассмотрение устных и письменных обращений граждан РФ, иностранных граждан и лиц без гражданства, за исключением случаев, установленных международными договорами</w:t>
      </w:r>
      <w:r w:rsidRPr="00275E0B">
        <w:rPr>
          <w:spacing w:val="-3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РФ или законодательством</w:t>
      </w:r>
      <w:r w:rsidRPr="00275E0B">
        <w:rPr>
          <w:spacing w:val="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РФ.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1.3. Положение распространяется на все устные обращения, обращения, поступившие в письменной форме или в форме электронного документа, индивидуальные и коллективные обращения граждан (далее -</w:t>
      </w:r>
      <w:r w:rsidRPr="00275E0B">
        <w:rPr>
          <w:spacing w:val="-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обращение).</w:t>
      </w:r>
    </w:p>
    <w:p w:rsidR="007A4279" w:rsidRPr="00275E0B" w:rsidRDefault="007A4279" w:rsidP="007A4279">
      <w:pPr>
        <w:pStyle w:val="a5"/>
        <w:tabs>
          <w:tab w:val="left" w:pos="532"/>
        </w:tabs>
        <w:spacing w:before="2" w:line="237" w:lineRule="auto"/>
        <w:ind w:left="830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1.4. Рассмотрение обращений граждан в </w:t>
      </w:r>
      <w:proofErr w:type="gramStart"/>
      <w:r w:rsidRPr="00275E0B">
        <w:rPr>
          <w:sz w:val="24"/>
          <w:lang w:val="ru-RU"/>
        </w:rPr>
        <w:t>учреждении  регламентируется</w:t>
      </w:r>
      <w:proofErr w:type="gramEnd"/>
      <w:r w:rsidRPr="00275E0B">
        <w:rPr>
          <w:spacing w:val="-31"/>
          <w:sz w:val="24"/>
          <w:lang w:val="ru-RU"/>
        </w:rPr>
        <w:t xml:space="preserve"> действующими нормами  законодательства  (ФЗ</w:t>
      </w:r>
      <w:r w:rsidRPr="00275E0B">
        <w:rPr>
          <w:sz w:val="24"/>
          <w:lang w:val="ru-RU"/>
        </w:rPr>
        <w:t xml:space="preserve"> РФ от 02.05.2006 г. № 59-ФЗ </w:t>
      </w:r>
      <w:r w:rsidRPr="00275E0B">
        <w:rPr>
          <w:spacing w:val="-3"/>
          <w:sz w:val="24"/>
          <w:lang w:val="ru-RU"/>
        </w:rPr>
        <w:t xml:space="preserve">«О </w:t>
      </w:r>
      <w:r w:rsidRPr="00275E0B">
        <w:rPr>
          <w:sz w:val="24"/>
          <w:lang w:val="ru-RU"/>
        </w:rPr>
        <w:t>порядке рассмотрения обращений граждан</w:t>
      </w:r>
      <w:r w:rsidRPr="00275E0B">
        <w:rPr>
          <w:spacing w:val="-1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РФ»). По вопросам порядка рассмотрения обращений граждан, не урегулированным настоящим актом, учреждение руководствуется вышеуказанным Федеральным законом.</w:t>
      </w:r>
    </w:p>
    <w:p w:rsidR="007A4279" w:rsidRPr="00275E0B" w:rsidRDefault="007A4279" w:rsidP="007A4279">
      <w:pPr>
        <w:pStyle w:val="a5"/>
        <w:tabs>
          <w:tab w:val="left" w:pos="532"/>
        </w:tabs>
        <w:spacing w:before="2" w:line="237" w:lineRule="auto"/>
        <w:ind w:left="830" w:right="-920"/>
        <w:jc w:val="both"/>
        <w:rPr>
          <w:sz w:val="24"/>
          <w:lang w:val="ru-RU"/>
        </w:rPr>
      </w:pPr>
    </w:p>
    <w:p w:rsidR="007A4279" w:rsidRPr="00275E0B" w:rsidRDefault="007A4279" w:rsidP="007A4279">
      <w:pPr>
        <w:pStyle w:val="a5"/>
        <w:tabs>
          <w:tab w:val="left" w:pos="532"/>
        </w:tabs>
        <w:spacing w:before="2" w:line="237" w:lineRule="auto"/>
        <w:ind w:left="830" w:right="-920"/>
        <w:jc w:val="both"/>
        <w:rPr>
          <w:sz w:val="24"/>
          <w:lang w:val="ru-RU"/>
        </w:rPr>
      </w:pPr>
    </w:p>
    <w:p w:rsidR="007A4279" w:rsidRPr="00275E0B" w:rsidRDefault="007A4279" w:rsidP="007A4279">
      <w:pPr>
        <w:pStyle w:val="21"/>
        <w:tabs>
          <w:tab w:val="left" w:pos="355"/>
        </w:tabs>
        <w:ind w:left="292" w:right="-920"/>
        <w:jc w:val="center"/>
        <w:rPr>
          <w:lang w:val="ru-RU"/>
        </w:rPr>
      </w:pPr>
      <w:r w:rsidRPr="00275E0B">
        <w:rPr>
          <w:lang w:val="ru-RU"/>
        </w:rPr>
        <w:t>2.Требования к порядку информирования граждан о рассмотрении</w:t>
      </w:r>
      <w:r w:rsidRPr="00275E0B">
        <w:rPr>
          <w:spacing w:val="-7"/>
          <w:lang w:val="ru-RU"/>
        </w:rPr>
        <w:t xml:space="preserve"> </w:t>
      </w:r>
      <w:r w:rsidRPr="00275E0B">
        <w:rPr>
          <w:lang w:val="ru-RU"/>
        </w:rPr>
        <w:t>обращений</w:t>
      </w:r>
    </w:p>
    <w:p w:rsidR="007A4279" w:rsidRPr="00275E0B" w:rsidRDefault="007A4279" w:rsidP="007A4279">
      <w:pPr>
        <w:pStyle w:val="21"/>
        <w:tabs>
          <w:tab w:val="left" w:pos="355"/>
        </w:tabs>
        <w:ind w:left="292" w:right="-920"/>
        <w:jc w:val="center"/>
        <w:rPr>
          <w:lang w:val="ru-RU"/>
        </w:rPr>
      </w:pP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2.</w:t>
      </w:r>
      <w:proofErr w:type="gramStart"/>
      <w:r w:rsidRPr="00275E0B">
        <w:rPr>
          <w:sz w:val="24"/>
          <w:lang w:val="ru-RU"/>
        </w:rPr>
        <w:t>1.Сведения</w:t>
      </w:r>
      <w:proofErr w:type="gramEnd"/>
      <w:r w:rsidRPr="00275E0B">
        <w:rPr>
          <w:sz w:val="24"/>
          <w:lang w:val="ru-RU"/>
        </w:rPr>
        <w:t xml:space="preserve"> о месте нахождения учреждения, почтовом адресе для направления обращений,</w:t>
      </w:r>
      <w:r w:rsidRPr="00275E0B">
        <w:rPr>
          <w:spacing w:val="-39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 справочных телефонных номерах и адресе электронной почты для направления обращений размещены на официальном сайте в сети Интернет:</w:t>
      </w:r>
      <w:r w:rsidRPr="00275E0B">
        <w:rPr>
          <w:lang w:val="ru-RU"/>
        </w:rPr>
        <w:t xml:space="preserve"> </w:t>
      </w:r>
      <w:r w:rsidRPr="00275E0B">
        <w:rPr>
          <w:sz w:val="24"/>
          <w:lang w:val="ru-RU"/>
        </w:rPr>
        <w:t>ttps://edu.tatar.ru/</w:t>
      </w:r>
      <w:proofErr w:type="spellStart"/>
      <w:r w:rsidRPr="00275E0B">
        <w:rPr>
          <w:sz w:val="20"/>
          <w:szCs w:val="20"/>
          <w:shd w:val="clear" w:color="auto" w:fill="F6F6F6"/>
        </w:rPr>
        <w:t>Szelr</w:t>
      </w:r>
      <w:proofErr w:type="spellEnd"/>
      <w:r w:rsidRPr="00275E0B">
        <w:rPr>
          <w:sz w:val="20"/>
          <w:szCs w:val="20"/>
          <w:shd w:val="clear" w:color="auto" w:fill="F6F6F6"/>
          <w:lang w:val="ru-RU"/>
        </w:rPr>
        <w:t>.</w:t>
      </w:r>
      <w:r w:rsidRPr="00275E0B">
        <w:rPr>
          <w:sz w:val="20"/>
          <w:szCs w:val="20"/>
          <w:shd w:val="clear" w:color="auto" w:fill="F6F6F6"/>
        </w:rPr>
        <w:t>Bug</w:t>
      </w:r>
      <w:r w:rsidRPr="00275E0B">
        <w:rPr>
          <w:sz w:val="20"/>
          <w:szCs w:val="20"/>
          <w:shd w:val="clear" w:color="auto" w:fill="F6F6F6"/>
          <w:lang w:val="ru-RU"/>
        </w:rPr>
        <w:t>@</w:t>
      </w:r>
      <w:proofErr w:type="spellStart"/>
      <w:r w:rsidRPr="00275E0B">
        <w:rPr>
          <w:sz w:val="20"/>
          <w:szCs w:val="20"/>
          <w:shd w:val="clear" w:color="auto" w:fill="F6F6F6"/>
        </w:rPr>
        <w:t>tatar</w:t>
      </w:r>
      <w:proofErr w:type="spellEnd"/>
      <w:r w:rsidRPr="00275E0B">
        <w:rPr>
          <w:sz w:val="20"/>
          <w:szCs w:val="20"/>
          <w:shd w:val="clear" w:color="auto" w:fill="F6F6F6"/>
          <w:lang w:val="ru-RU"/>
        </w:rPr>
        <w:t>.</w:t>
      </w:r>
      <w:proofErr w:type="spellStart"/>
      <w:r w:rsidRPr="00275E0B">
        <w:rPr>
          <w:sz w:val="20"/>
          <w:szCs w:val="20"/>
          <w:shd w:val="clear" w:color="auto" w:fill="F6F6F6"/>
        </w:rPr>
        <w:t>ru</w:t>
      </w:r>
      <w:proofErr w:type="spellEnd"/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2.2. Почтовый адрес учреждения: </w:t>
      </w:r>
      <w:r w:rsidRPr="00275E0B">
        <w:rPr>
          <w:sz w:val="24"/>
          <w:szCs w:val="24"/>
          <w:lang w:val="ru-RU"/>
        </w:rPr>
        <w:t xml:space="preserve">423204, Республика Татарстан, район </w:t>
      </w:r>
      <w:proofErr w:type="spellStart"/>
      <w:r w:rsidRPr="00275E0B">
        <w:rPr>
          <w:sz w:val="24"/>
          <w:szCs w:val="24"/>
          <w:lang w:val="ru-RU"/>
        </w:rPr>
        <w:t>Бугульминский</w:t>
      </w:r>
      <w:proofErr w:type="spellEnd"/>
      <w:r w:rsidRPr="00275E0B">
        <w:rPr>
          <w:sz w:val="24"/>
          <w:szCs w:val="24"/>
          <w:lang w:val="ru-RU"/>
        </w:rPr>
        <w:t>, деревня Зеленая Роща, улица Шоссейная, 2А</w:t>
      </w:r>
      <w:r w:rsidRPr="00275E0B">
        <w:rPr>
          <w:sz w:val="24"/>
          <w:lang w:val="ru-RU"/>
        </w:rPr>
        <w:t xml:space="preserve"> </w:t>
      </w: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lang w:val="ru-RU"/>
        </w:rPr>
      </w:pPr>
      <w:r w:rsidRPr="00275E0B">
        <w:rPr>
          <w:sz w:val="24"/>
          <w:lang w:val="ru-RU"/>
        </w:rPr>
        <w:t>2.</w:t>
      </w:r>
      <w:proofErr w:type="gramStart"/>
      <w:r w:rsidRPr="00275E0B">
        <w:rPr>
          <w:sz w:val="24"/>
          <w:lang w:val="ru-RU"/>
        </w:rPr>
        <w:t>3.</w:t>
      </w:r>
      <w:r w:rsidRPr="00275E0B">
        <w:rPr>
          <w:lang w:val="ru-RU"/>
        </w:rPr>
        <w:t>Телефон</w:t>
      </w:r>
      <w:proofErr w:type="gramEnd"/>
      <w:r w:rsidRPr="00275E0B">
        <w:rPr>
          <w:lang w:val="ru-RU"/>
        </w:rPr>
        <w:t xml:space="preserve">(ы) для справок по обращениям граждан, личному </w:t>
      </w:r>
      <w:proofErr w:type="spellStart"/>
      <w:r w:rsidRPr="00275E0B">
        <w:rPr>
          <w:lang w:val="ru-RU"/>
        </w:rPr>
        <w:t>приѐму</w:t>
      </w:r>
      <w:proofErr w:type="spellEnd"/>
      <w:r w:rsidRPr="00275E0B">
        <w:rPr>
          <w:lang w:val="ru-RU"/>
        </w:rPr>
        <w:t>, рабочим телефонам сотрудников учреждения  88559456243</w:t>
      </w: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lang w:val="ru-RU"/>
        </w:rPr>
      </w:pPr>
      <w:r w:rsidRPr="00275E0B">
        <w:rPr>
          <w:lang w:val="ru-RU"/>
        </w:rPr>
        <w:t xml:space="preserve">2.4.Адрес электронной почты для </w:t>
      </w:r>
      <w:proofErr w:type="spellStart"/>
      <w:r w:rsidRPr="00275E0B">
        <w:rPr>
          <w:lang w:val="ru-RU"/>
        </w:rPr>
        <w:t>приѐма</w:t>
      </w:r>
      <w:proofErr w:type="spellEnd"/>
      <w:r w:rsidRPr="00275E0B">
        <w:rPr>
          <w:lang w:val="ru-RU"/>
        </w:rPr>
        <w:t xml:space="preserve"> обращений граждан: </w:t>
      </w:r>
      <w:proofErr w:type="spellStart"/>
      <w:r w:rsidRPr="00275E0B">
        <w:t>greenbug</w:t>
      </w:r>
      <w:proofErr w:type="spellEnd"/>
      <w:r w:rsidRPr="00275E0B">
        <w:rPr>
          <w:lang w:val="ru-RU"/>
        </w:rPr>
        <w:t>2015</w:t>
      </w:r>
      <w:hyperlink r:id="rId6" w:history="1">
        <w:r w:rsidRPr="00275E0B">
          <w:rPr>
            <w:rStyle w:val="a6"/>
            <w:lang w:val="ru-RU"/>
          </w:rPr>
          <w:t>@</w:t>
        </w:r>
        <w:proofErr w:type="spellStart"/>
        <w:r w:rsidRPr="00275E0B">
          <w:rPr>
            <w:rStyle w:val="a6"/>
          </w:rPr>
          <w:t>yandex</w:t>
        </w:r>
        <w:proofErr w:type="spellEnd"/>
        <w:r w:rsidRPr="00275E0B">
          <w:rPr>
            <w:rStyle w:val="a6"/>
            <w:lang w:val="ru-RU"/>
          </w:rPr>
          <w:t>.</w:t>
        </w:r>
        <w:proofErr w:type="spellStart"/>
        <w:r w:rsidRPr="00275E0B">
          <w:rPr>
            <w:rStyle w:val="a6"/>
          </w:rPr>
          <w:t>ru</w:t>
        </w:r>
        <w:proofErr w:type="spellEnd"/>
      </w:hyperlink>
      <w:r w:rsidRPr="00275E0B">
        <w:rPr>
          <w:lang w:val="ru-RU"/>
        </w:rPr>
        <w:t>;</w:t>
      </w: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275E0B">
        <w:rPr>
          <w:lang w:val="ru-RU"/>
        </w:rPr>
        <w:t>2.</w:t>
      </w:r>
      <w:proofErr w:type="gramStart"/>
      <w:r w:rsidRPr="00275E0B">
        <w:rPr>
          <w:lang w:val="ru-RU"/>
        </w:rPr>
        <w:t>5.</w:t>
      </w:r>
      <w:r w:rsidRPr="00275E0B">
        <w:rPr>
          <w:sz w:val="24"/>
          <w:lang w:val="ru-RU"/>
        </w:rPr>
        <w:t>Самостоятельная</w:t>
      </w:r>
      <w:proofErr w:type="gramEnd"/>
      <w:r w:rsidRPr="00275E0B">
        <w:rPr>
          <w:sz w:val="24"/>
          <w:lang w:val="ru-RU"/>
        </w:rPr>
        <w:t xml:space="preserve"> передача заявителями письменных обращений, с доставкой по</w:t>
      </w:r>
      <w:r w:rsidRPr="00275E0B">
        <w:rPr>
          <w:spacing w:val="-3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 xml:space="preserve">почте или курьером, направляется по адресу: </w:t>
      </w:r>
      <w:r w:rsidRPr="00275E0B">
        <w:rPr>
          <w:sz w:val="24"/>
          <w:szCs w:val="24"/>
          <w:lang w:val="ru-RU"/>
        </w:rPr>
        <w:t xml:space="preserve">423204, Республика Татарстан, район </w:t>
      </w:r>
      <w:proofErr w:type="spellStart"/>
      <w:r w:rsidRPr="00275E0B">
        <w:rPr>
          <w:sz w:val="24"/>
          <w:szCs w:val="24"/>
          <w:lang w:val="ru-RU"/>
        </w:rPr>
        <w:t>Бугульминский</w:t>
      </w:r>
      <w:proofErr w:type="spellEnd"/>
      <w:r w:rsidRPr="00275E0B">
        <w:rPr>
          <w:sz w:val="24"/>
          <w:szCs w:val="24"/>
          <w:lang w:val="ru-RU"/>
        </w:rPr>
        <w:t>, Зеленая Роща, улица Шоссейная 2А</w:t>
      </w:r>
      <w:r w:rsidRPr="00275E0B">
        <w:rPr>
          <w:sz w:val="24"/>
          <w:lang w:val="ru-RU"/>
        </w:rPr>
        <w:t>.</w:t>
      </w: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lang w:val="ru-RU"/>
        </w:rPr>
      </w:pPr>
      <w:r w:rsidRPr="00275E0B">
        <w:rPr>
          <w:lang w:val="ru-RU"/>
        </w:rPr>
        <w:t>2.</w:t>
      </w:r>
      <w:proofErr w:type="gramStart"/>
      <w:r w:rsidRPr="00275E0B">
        <w:rPr>
          <w:lang w:val="ru-RU"/>
        </w:rPr>
        <w:t>7.График</w:t>
      </w:r>
      <w:proofErr w:type="gramEnd"/>
      <w:r w:rsidRPr="00275E0B">
        <w:rPr>
          <w:lang w:val="ru-RU"/>
        </w:rPr>
        <w:t xml:space="preserve"> работы учреждения: понедельник, вторник, среда, четверг, пятница- с 8.00 до 17.00; обеденный перерыв - с 13.00 до 14.00.</w:t>
      </w:r>
    </w:p>
    <w:p w:rsidR="007A4279" w:rsidRPr="00275E0B" w:rsidRDefault="007A4279" w:rsidP="007A4279">
      <w:pPr>
        <w:pStyle w:val="a5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275E0B">
        <w:rPr>
          <w:lang w:val="ru-RU"/>
        </w:rPr>
        <w:t xml:space="preserve">2.8. </w:t>
      </w:r>
      <w:r w:rsidRPr="00275E0B">
        <w:rPr>
          <w:sz w:val="24"/>
          <w:lang w:val="ru-RU"/>
        </w:rPr>
        <w:t>Для получения информации о порядке рассмотрения обращений граждане обращаются:</w:t>
      </w:r>
    </w:p>
    <w:p w:rsidR="007A4279" w:rsidRPr="00275E0B" w:rsidRDefault="007A4279" w:rsidP="007A4279">
      <w:pPr>
        <w:tabs>
          <w:tab w:val="left" w:pos="815"/>
          <w:tab w:val="left" w:pos="816"/>
        </w:tabs>
        <w:spacing w:line="290" w:lineRule="exact"/>
        <w:ind w:left="284" w:right="-920"/>
        <w:jc w:val="both"/>
        <w:rPr>
          <w:sz w:val="24"/>
        </w:rPr>
      </w:pPr>
      <w:r w:rsidRPr="00275E0B">
        <w:rPr>
          <w:sz w:val="24"/>
        </w:rPr>
        <w:t xml:space="preserve">          - лично в учреждение;</w:t>
      </w:r>
    </w:p>
    <w:p w:rsidR="007A4279" w:rsidRPr="00275E0B" w:rsidRDefault="007A4279" w:rsidP="007A4279">
      <w:pPr>
        <w:tabs>
          <w:tab w:val="left" w:pos="815"/>
          <w:tab w:val="left" w:pos="816"/>
        </w:tabs>
        <w:spacing w:line="293" w:lineRule="exact"/>
        <w:ind w:left="284" w:right="-920"/>
        <w:jc w:val="both"/>
        <w:rPr>
          <w:sz w:val="24"/>
        </w:rPr>
      </w:pPr>
      <w:r w:rsidRPr="00275E0B">
        <w:rPr>
          <w:sz w:val="24"/>
        </w:rPr>
        <w:t xml:space="preserve">          - по</w:t>
      </w:r>
      <w:r w:rsidRPr="00275E0B">
        <w:rPr>
          <w:spacing w:val="1"/>
          <w:sz w:val="24"/>
        </w:rPr>
        <w:t xml:space="preserve"> </w:t>
      </w:r>
      <w:r w:rsidRPr="00275E0B">
        <w:rPr>
          <w:sz w:val="24"/>
        </w:rPr>
        <w:t>телефону: 88559456243;</w:t>
      </w:r>
    </w:p>
    <w:p w:rsidR="007A4279" w:rsidRPr="00275E0B" w:rsidRDefault="007A4279" w:rsidP="007A4279">
      <w:pPr>
        <w:pStyle w:val="a5"/>
        <w:tabs>
          <w:tab w:val="left" w:pos="815"/>
          <w:tab w:val="left" w:pos="816"/>
        </w:tabs>
        <w:spacing w:line="293" w:lineRule="exact"/>
        <w:ind w:right="-920"/>
        <w:rPr>
          <w:sz w:val="24"/>
          <w:lang w:val="ru-RU"/>
        </w:rPr>
      </w:pPr>
      <w:r w:rsidRPr="00275E0B">
        <w:rPr>
          <w:sz w:val="24"/>
          <w:lang w:val="ru-RU"/>
        </w:rPr>
        <w:t xml:space="preserve"> - в письменном виде почтой в учреждение;</w:t>
      </w:r>
    </w:p>
    <w:p w:rsidR="007A4279" w:rsidRPr="00275E0B" w:rsidRDefault="007A4279" w:rsidP="007A4279">
      <w:pPr>
        <w:tabs>
          <w:tab w:val="left" w:pos="475"/>
          <w:tab w:val="left" w:pos="532"/>
        </w:tabs>
        <w:spacing w:line="275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 -  через сайт</w:t>
      </w:r>
      <w:r w:rsidRPr="00275E0B">
        <w:rPr>
          <w:spacing w:val="6"/>
          <w:sz w:val="24"/>
        </w:rPr>
        <w:t xml:space="preserve"> </w:t>
      </w:r>
      <w:r w:rsidRPr="00275E0B">
        <w:rPr>
          <w:sz w:val="24"/>
        </w:rPr>
        <w:t>ttps://edu.tatar.ru/</w:t>
      </w:r>
      <w:r w:rsidRPr="00275E0B">
        <w:rPr>
          <w:sz w:val="20"/>
          <w:szCs w:val="20"/>
          <w:shd w:val="clear" w:color="auto" w:fill="F6F6F6"/>
        </w:rPr>
        <w:t>Szelr.Bug@tatar.ru</w:t>
      </w:r>
    </w:p>
    <w:p w:rsidR="007A4279" w:rsidRPr="00275E0B" w:rsidRDefault="007A4279" w:rsidP="007A4279">
      <w:pPr>
        <w:pStyle w:val="a5"/>
        <w:tabs>
          <w:tab w:val="left" w:pos="815"/>
          <w:tab w:val="left" w:pos="816"/>
        </w:tabs>
        <w:spacing w:line="293" w:lineRule="exact"/>
        <w:ind w:right="-920"/>
        <w:rPr>
          <w:sz w:val="24"/>
          <w:lang w:val="ru-RU"/>
        </w:rPr>
      </w:pPr>
      <w:r w:rsidRPr="00275E0B">
        <w:rPr>
          <w:sz w:val="24"/>
          <w:lang w:val="ru-RU"/>
        </w:rPr>
        <w:t xml:space="preserve"> - электронной почтой в</w:t>
      </w:r>
      <w:r w:rsidRPr="00275E0B">
        <w:rPr>
          <w:spacing w:val="-6"/>
          <w:sz w:val="24"/>
          <w:lang w:val="ru-RU"/>
        </w:rPr>
        <w:t xml:space="preserve"> учреждение</w:t>
      </w:r>
      <w:r w:rsidRPr="00275E0B">
        <w:rPr>
          <w:sz w:val="24"/>
          <w:lang w:val="ru-RU"/>
        </w:rPr>
        <w:t>:</w:t>
      </w:r>
      <w:r w:rsidRPr="00275E0B">
        <w:rPr>
          <w:lang w:val="ru-RU"/>
        </w:rPr>
        <w:t xml:space="preserve"> </w:t>
      </w:r>
      <w:proofErr w:type="spellStart"/>
      <w:r w:rsidRPr="00275E0B">
        <w:t>greenbug</w:t>
      </w:r>
      <w:proofErr w:type="spellEnd"/>
      <w:r w:rsidRPr="00275E0B">
        <w:rPr>
          <w:lang w:val="ru-RU"/>
        </w:rPr>
        <w:t>2015</w:t>
      </w:r>
      <w:hyperlink r:id="rId7" w:history="1">
        <w:r w:rsidRPr="00275E0B">
          <w:rPr>
            <w:rStyle w:val="a6"/>
            <w:lang w:val="ru-RU"/>
          </w:rPr>
          <w:t>@</w:t>
        </w:r>
        <w:proofErr w:type="spellStart"/>
        <w:r w:rsidRPr="00275E0B">
          <w:rPr>
            <w:rStyle w:val="a6"/>
          </w:rPr>
          <w:t>yandex</w:t>
        </w:r>
        <w:proofErr w:type="spellEnd"/>
        <w:r w:rsidRPr="00275E0B">
          <w:rPr>
            <w:rStyle w:val="a6"/>
            <w:lang w:val="ru-RU"/>
          </w:rPr>
          <w:t>.</w:t>
        </w:r>
        <w:proofErr w:type="spellStart"/>
        <w:r w:rsidRPr="00275E0B">
          <w:rPr>
            <w:rStyle w:val="a6"/>
          </w:rPr>
          <w:t>ru</w:t>
        </w:r>
        <w:proofErr w:type="spellEnd"/>
      </w:hyperlink>
    </w:p>
    <w:p w:rsidR="007A4279" w:rsidRPr="00275E0B" w:rsidRDefault="007A4279" w:rsidP="007A4279">
      <w:pPr>
        <w:pStyle w:val="a3"/>
        <w:spacing w:before="9"/>
        <w:ind w:left="0" w:right="-920"/>
        <w:jc w:val="both"/>
        <w:rPr>
          <w:sz w:val="23"/>
          <w:lang w:val="ru-RU"/>
        </w:rPr>
      </w:pPr>
    </w:p>
    <w:p w:rsidR="007A4279" w:rsidRPr="00275E0B" w:rsidRDefault="007A4279" w:rsidP="007A4279">
      <w:pPr>
        <w:pStyle w:val="21"/>
        <w:numPr>
          <w:ilvl w:val="0"/>
          <w:numId w:val="6"/>
        </w:numPr>
        <w:tabs>
          <w:tab w:val="left" w:pos="355"/>
        </w:tabs>
        <w:spacing w:line="272" w:lineRule="exact"/>
        <w:ind w:right="-920"/>
        <w:jc w:val="center"/>
      </w:pPr>
      <w:proofErr w:type="spellStart"/>
      <w:r w:rsidRPr="00275E0B">
        <w:t>Срок</w:t>
      </w:r>
      <w:proofErr w:type="spellEnd"/>
      <w:r w:rsidRPr="00275E0B">
        <w:t xml:space="preserve"> </w:t>
      </w:r>
      <w:proofErr w:type="spellStart"/>
      <w:r w:rsidRPr="00275E0B">
        <w:t>рассмотрения</w:t>
      </w:r>
      <w:proofErr w:type="spellEnd"/>
      <w:r w:rsidRPr="00275E0B">
        <w:rPr>
          <w:spacing w:val="-6"/>
        </w:rPr>
        <w:t xml:space="preserve"> </w:t>
      </w:r>
      <w:proofErr w:type="spellStart"/>
      <w:r w:rsidRPr="00275E0B">
        <w:t>обращения</w:t>
      </w:r>
      <w:proofErr w:type="spellEnd"/>
    </w:p>
    <w:p w:rsidR="007A4279" w:rsidRPr="00275E0B" w:rsidRDefault="007A4279" w:rsidP="007A4279">
      <w:pPr>
        <w:pStyle w:val="21"/>
        <w:tabs>
          <w:tab w:val="left" w:pos="355"/>
        </w:tabs>
        <w:spacing w:line="272" w:lineRule="exact"/>
        <w:ind w:left="469" w:right="-920"/>
      </w:pP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3.1. Срок регистрации письменных обращений в учреждении с момента поступления – не более одного</w:t>
      </w:r>
      <w:r w:rsidRPr="00275E0B">
        <w:rPr>
          <w:spacing w:val="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дня.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3.2. Письменные обращения граждан по вопросам, не относящимся к компетенции</w:t>
      </w:r>
      <w:r w:rsidRPr="00275E0B">
        <w:rPr>
          <w:spacing w:val="-36"/>
          <w:sz w:val="24"/>
          <w:lang w:val="ru-RU"/>
        </w:rPr>
        <w:t xml:space="preserve"> образовательного учреждения</w:t>
      </w:r>
      <w:r w:rsidRPr="00275E0B">
        <w:rPr>
          <w:sz w:val="24"/>
          <w:lang w:val="ru-RU"/>
        </w:rPr>
        <w:t>, в срок до пяти дней со дня их регистрации в школе подлежат переадресации в соответствующие организации или органы, в компетенцию которых входит решение поставленных в обращении вопросов, с одновременным уведомлением гражданина, направившего обращение, о переадресации его обращения.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3.3. В </w:t>
      </w:r>
      <w:r w:rsidRPr="00275E0B">
        <w:rPr>
          <w:spacing w:val="-2"/>
          <w:sz w:val="24"/>
          <w:lang w:val="ru-RU"/>
        </w:rPr>
        <w:t xml:space="preserve">случае, </w:t>
      </w:r>
      <w:r w:rsidRPr="00275E0B">
        <w:rPr>
          <w:sz w:val="24"/>
          <w:lang w:val="ru-RU"/>
        </w:rPr>
        <w:t>если гражданин в одном обращении ставит ряд вопросов, разрешение которых находится в компетенции различных организаций или органов, копии обращения должны быть направлены в течение пяти дней со дня регистрации в соответствующие организации или органы.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lastRenderedPageBreak/>
        <w:t>3.</w:t>
      </w:r>
      <w:proofErr w:type="gramStart"/>
      <w:r w:rsidRPr="00275E0B">
        <w:rPr>
          <w:sz w:val="24"/>
          <w:lang w:val="ru-RU"/>
        </w:rPr>
        <w:t>4.Общий</w:t>
      </w:r>
      <w:proofErr w:type="gramEnd"/>
      <w:r w:rsidRPr="00275E0B">
        <w:rPr>
          <w:sz w:val="24"/>
          <w:lang w:val="ru-RU"/>
        </w:rPr>
        <w:t xml:space="preserve"> срок рассмотрения письменных обращений граждан - тридцать дней </w:t>
      </w:r>
      <w:r w:rsidRPr="00275E0B">
        <w:rPr>
          <w:spacing w:val="-3"/>
          <w:sz w:val="24"/>
          <w:lang w:val="ru-RU"/>
        </w:rPr>
        <w:t xml:space="preserve">со </w:t>
      </w:r>
      <w:r w:rsidRPr="00275E0B">
        <w:rPr>
          <w:sz w:val="24"/>
          <w:lang w:val="ru-RU"/>
        </w:rPr>
        <w:t>дня регистрации письменного обращения. При этом в течение месяца с момента</w:t>
      </w:r>
      <w:r w:rsidRPr="00275E0B">
        <w:rPr>
          <w:spacing w:val="-3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поступления обращения его автору письменно сообщается о принятых</w:t>
      </w:r>
      <w:r w:rsidRPr="00275E0B">
        <w:rPr>
          <w:spacing w:val="-1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мерах.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3.</w:t>
      </w:r>
      <w:proofErr w:type="gramStart"/>
      <w:r w:rsidRPr="00275E0B">
        <w:rPr>
          <w:sz w:val="24"/>
          <w:lang w:val="ru-RU"/>
        </w:rPr>
        <w:t>5.При</w:t>
      </w:r>
      <w:proofErr w:type="gramEnd"/>
      <w:r w:rsidRPr="00275E0B">
        <w:rPr>
          <w:sz w:val="24"/>
          <w:lang w:val="ru-RU"/>
        </w:rPr>
        <w:t xml:space="preserve"> индивидуальном устном информировании граждан </w:t>
      </w:r>
      <w:r w:rsidRPr="00275E0B">
        <w:rPr>
          <w:spacing w:val="-3"/>
          <w:sz w:val="24"/>
          <w:lang w:val="ru-RU"/>
        </w:rPr>
        <w:t xml:space="preserve">(по </w:t>
      </w:r>
      <w:r w:rsidRPr="00275E0B">
        <w:rPr>
          <w:sz w:val="24"/>
          <w:lang w:val="ru-RU"/>
        </w:rPr>
        <w:t xml:space="preserve">телефону или лично) сотрудник учреждения, осуществляющий информирование, дает ответ самостоятельно при обращении гражданина. Если сотрудник, к которому обратился гражданин, не может ответить на вопрос самостоятельно, </w:t>
      </w:r>
      <w:r w:rsidRPr="00275E0B">
        <w:rPr>
          <w:spacing w:val="-3"/>
          <w:sz w:val="24"/>
          <w:lang w:val="ru-RU"/>
        </w:rPr>
        <w:t xml:space="preserve">то </w:t>
      </w:r>
      <w:r w:rsidRPr="00275E0B">
        <w:rPr>
          <w:sz w:val="24"/>
          <w:lang w:val="ru-RU"/>
        </w:rPr>
        <w:t>он предлагает гражданину обратиться в письменной форме либо назначить другое удобное для гражданина время</w:t>
      </w:r>
      <w:r w:rsidRPr="00275E0B">
        <w:rPr>
          <w:spacing w:val="-4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для получения информации.</w:t>
      </w:r>
    </w:p>
    <w:p w:rsidR="007A4279" w:rsidRPr="00275E0B" w:rsidRDefault="007A4279" w:rsidP="007A4279">
      <w:pPr>
        <w:pStyle w:val="a3"/>
        <w:spacing w:before="3"/>
        <w:ind w:left="0" w:right="-920"/>
        <w:jc w:val="both"/>
        <w:rPr>
          <w:lang w:val="ru-RU"/>
        </w:rPr>
      </w:pPr>
    </w:p>
    <w:p w:rsidR="007A4279" w:rsidRPr="00275E0B" w:rsidRDefault="007A4279" w:rsidP="007A4279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  <w:r w:rsidRPr="00275E0B">
        <w:rPr>
          <w:lang w:val="ru-RU"/>
        </w:rPr>
        <w:t xml:space="preserve">4. Перечень документов, необходимых в соответствии с нормативными правовыми </w:t>
      </w:r>
    </w:p>
    <w:p w:rsidR="007A4279" w:rsidRPr="00275E0B" w:rsidRDefault="007A4279" w:rsidP="007A4279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  <w:r w:rsidRPr="00275E0B">
        <w:rPr>
          <w:lang w:val="ru-RU"/>
        </w:rPr>
        <w:t>актами для рассмотрения обращения</w:t>
      </w:r>
      <w:r w:rsidRPr="00275E0B">
        <w:rPr>
          <w:spacing w:val="-1"/>
          <w:lang w:val="ru-RU"/>
        </w:rPr>
        <w:t xml:space="preserve"> </w:t>
      </w:r>
      <w:r w:rsidRPr="00275E0B">
        <w:rPr>
          <w:lang w:val="ru-RU"/>
        </w:rPr>
        <w:t>граждан.</w:t>
      </w:r>
    </w:p>
    <w:p w:rsidR="007A4279" w:rsidRPr="00275E0B" w:rsidRDefault="007A4279" w:rsidP="007A4279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475"/>
        </w:tabs>
        <w:spacing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4.</w:t>
      </w:r>
      <w:proofErr w:type="gramStart"/>
      <w:r w:rsidRPr="00275E0B">
        <w:rPr>
          <w:sz w:val="24"/>
          <w:lang w:val="ru-RU"/>
        </w:rPr>
        <w:t>1.Основанием</w:t>
      </w:r>
      <w:proofErr w:type="gramEnd"/>
      <w:r w:rsidRPr="00275E0B">
        <w:rPr>
          <w:sz w:val="24"/>
          <w:lang w:val="ru-RU"/>
        </w:rPr>
        <w:t xml:space="preserve"> для рассмотрения обращения гражданина является обращение гражданина, направленное: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6" w:line="293" w:lineRule="exact"/>
        <w:ind w:left="815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письменном виде по почте или факсу в учреждение;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275E0B">
        <w:rPr>
          <w:sz w:val="24"/>
        </w:rPr>
        <w:t>электронной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почтой</w:t>
      </w:r>
      <w:proofErr w:type="spellEnd"/>
      <w:r w:rsidRPr="00275E0B">
        <w:rPr>
          <w:sz w:val="24"/>
        </w:rPr>
        <w:t xml:space="preserve"> в</w:t>
      </w:r>
      <w:r w:rsidRPr="00275E0B">
        <w:rPr>
          <w:spacing w:val="-6"/>
          <w:sz w:val="24"/>
        </w:rPr>
        <w:t xml:space="preserve"> </w:t>
      </w:r>
      <w:r w:rsidRPr="00275E0B">
        <w:rPr>
          <w:spacing w:val="-6"/>
          <w:sz w:val="24"/>
          <w:lang w:val="ru-RU"/>
        </w:rPr>
        <w:t>учреждение</w:t>
      </w:r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через сайт</w:t>
      </w:r>
      <w:r w:rsidRPr="00275E0B">
        <w:rPr>
          <w:spacing w:val="6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https://edu.tatar.ru/</w:t>
      </w:r>
      <w:proofErr w:type="spellStart"/>
      <w:r w:rsidRPr="00275E0B">
        <w:rPr>
          <w:sz w:val="20"/>
          <w:szCs w:val="20"/>
          <w:shd w:val="clear" w:color="auto" w:fill="F6F6F6"/>
        </w:rPr>
        <w:t>Szelr</w:t>
      </w:r>
      <w:proofErr w:type="spellEnd"/>
      <w:r w:rsidRPr="00275E0B">
        <w:rPr>
          <w:sz w:val="20"/>
          <w:szCs w:val="20"/>
          <w:shd w:val="clear" w:color="auto" w:fill="F6F6F6"/>
          <w:lang w:val="ru-RU"/>
        </w:rPr>
        <w:t>.</w:t>
      </w:r>
      <w:r w:rsidRPr="00275E0B">
        <w:rPr>
          <w:sz w:val="20"/>
          <w:szCs w:val="20"/>
          <w:shd w:val="clear" w:color="auto" w:fill="F6F6F6"/>
        </w:rPr>
        <w:t>Bug</w:t>
      </w:r>
      <w:r w:rsidRPr="00275E0B">
        <w:rPr>
          <w:sz w:val="20"/>
          <w:szCs w:val="20"/>
          <w:shd w:val="clear" w:color="auto" w:fill="F6F6F6"/>
          <w:lang w:val="ru-RU"/>
        </w:rPr>
        <w:t>@</w:t>
      </w:r>
      <w:proofErr w:type="spellStart"/>
      <w:r w:rsidRPr="00275E0B">
        <w:rPr>
          <w:sz w:val="20"/>
          <w:szCs w:val="20"/>
          <w:shd w:val="clear" w:color="auto" w:fill="F6F6F6"/>
        </w:rPr>
        <w:t>tatar</w:t>
      </w:r>
      <w:proofErr w:type="spellEnd"/>
      <w:r w:rsidRPr="00275E0B">
        <w:rPr>
          <w:sz w:val="20"/>
          <w:szCs w:val="20"/>
          <w:shd w:val="clear" w:color="auto" w:fill="F6F6F6"/>
          <w:lang w:val="ru-RU"/>
        </w:rPr>
        <w:t>.</w:t>
      </w:r>
      <w:proofErr w:type="spellStart"/>
      <w:r w:rsidRPr="00275E0B">
        <w:rPr>
          <w:sz w:val="20"/>
          <w:szCs w:val="20"/>
          <w:shd w:val="clear" w:color="auto" w:fill="F6F6F6"/>
        </w:rPr>
        <w:t>ru</w:t>
      </w:r>
      <w:proofErr w:type="spellEnd"/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275E0B">
        <w:rPr>
          <w:sz w:val="24"/>
        </w:rPr>
        <w:t>лично</w:t>
      </w:r>
      <w:proofErr w:type="spellEnd"/>
      <w:r w:rsidRPr="00275E0B">
        <w:rPr>
          <w:sz w:val="24"/>
        </w:rPr>
        <w:t xml:space="preserve"> в </w:t>
      </w:r>
      <w:r w:rsidRPr="00275E0B">
        <w:rPr>
          <w:sz w:val="24"/>
          <w:lang w:val="ru-RU"/>
        </w:rPr>
        <w:t>учреждение</w:t>
      </w:r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275E0B">
        <w:rPr>
          <w:sz w:val="24"/>
        </w:rPr>
        <w:t>по</w:t>
      </w:r>
      <w:proofErr w:type="spellEnd"/>
      <w:r w:rsidRPr="00275E0B">
        <w:rPr>
          <w:spacing w:val="1"/>
          <w:sz w:val="24"/>
        </w:rPr>
        <w:t xml:space="preserve"> </w:t>
      </w:r>
      <w:proofErr w:type="spellStart"/>
      <w:r w:rsidRPr="00275E0B">
        <w:rPr>
          <w:sz w:val="24"/>
        </w:rPr>
        <w:t>телефону</w:t>
      </w:r>
      <w:proofErr w:type="spellEnd"/>
      <w:r w:rsidRPr="00275E0B">
        <w:rPr>
          <w:sz w:val="24"/>
        </w:rPr>
        <w:t>.</w:t>
      </w:r>
    </w:p>
    <w:p w:rsidR="007A4279" w:rsidRPr="00275E0B" w:rsidRDefault="007A4279" w:rsidP="007A4279">
      <w:pPr>
        <w:pStyle w:val="a5"/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ab/>
        <w:t xml:space="preserve">4.2.В обращении заявитель указывает либо наименование учреждения, (наименование структурного подразделения или комиссии учреждения) в которое направляет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адрес электронной почты, если ответ должен быть направлен в форме электронного документа, почтовый адрес, по которому должен быть направлен ответ, уведомление о переадресации обращения, излагает </w:t>
      </w:r>
      <w:r w:rsidRPr="00275E0B">
        <w:rPr>
          <w:spacing w:val="-3"/>
          <w:sz w:val="24"/>
          <w:lang w:val="ru-RU"/>
        </w:rPr>
        <w:t xml:space="preserve">суть </w:t>
      </w:r>
      <w:r w:rsidRPr="00275E0B">
        <w:rPr>
          <w:sz w:val="24"/>
          <w:lang w:val="ru-RU"/>
        </w:rPr>
        <w:t>предложения, заявления или жалобы, ставит личную подпись и дату.</w:t>
      </w:r>
    </w:p>
    <w:p w:rsidR="007A4279" w:rsidRPr="00275E0B" w:rsidRDefault="007A4279" w:rsidP="007A4279">
      <w:pPr>
        <w:pStyle w:val="a5"/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ab/>
        <w:t>4.</w:t>
      </w:r>
      <w:proofErr w:type="gramStart"/>
      <w:r w:rsidRPr="00275E0B">
        <w:rPr>
          <w:sz w:val="24"/>
          <w:lang w:val="ru-RU"/>
        </w:rPr>
        <w:t>3.Обращение</w:t>
      </w:r>
      <w:proofErr w:type="gramEnd"/>
      <w:r w:rsidRPr="00275E0B">
        <w:rPr>
          <w:sz w:val="24"/>
          <w:lang w:val="ru-RU"/>
        </w:rPr>
        <w:t>, поступившее в учреждение, подлежит обязательному</w:t>
      </w:r>
      <w:r w:rsidRPr="00275E0B">
        <w:rPr>
          <w:spacing w:val="-1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приему.</w:t>
      </w:r>
    </w:p>
    <w:p w:rsidR="007A4279" w:rsidRPr="00275E0B" w:rsidRDefault="007A4279" w:rsidP="007A4279">
      <w:pPr>
        <w:pStyle w:val="a3"/>
        <w:spacing w:before="4"/>
        <w:ind w:left="0" w:right="-920"/>
        <w:jc w:val="both"/>
        <w:rPr>
          <w:lang w:val="ru-RU"/>
        </w:rPr>
      </w:pPr>
    </w:p>
    <w:p w:rsidR="007A4279" w:rsidRPr="00275E0B" w:rsidRDefault="007A4279" w:rsidP="007A4279">
      <w:pPr>
        <w:pStyle w:val="21"/>
        <w:tabs>
          <w:tab w:val="left" w:pos="355"/>
        </w:tabs>
        <w:spacing w:line="272" w:lineRule="exact"/>
        <w:ind w:left="109" w:right="-920"/>
        <w:jc w:val="center"/>
        <w:rPr>
          <w:lang w:val="ru-RU"/>
        </w:rPr>
      </w:pPr>
      <w:r w:rsidRPr="00275E0B">
        <w:rPr>
          <w:lang w:val="ru-RU"/>
        </w:rPr>
        <w:t>5.Перечень оснований для отказа в рассмотрении</w:t>
      </w:r>
      <w:r w:rsidRPr="00275E0B">
        <w:rPr>
          <w:spacing w:val="-4"/>
          <w:lang w:val="ru-RU"/>
        </w:rPr>
        <w:t xml:space="preserve"> </w:t>
      </w:r>
      <w:r w:rsidRPr="00275E0B">
        <w:rPr>
          <w:lang w:val="ru-RU"/>
        </w:rPr>
        <w:t>обращения</w:t>
      </w:r>
    </w:p>
    <w:p w:rsidR="007A4279" w:rsidRPr="00275E0B" w:rsidRDefault="007A4279" w:rsidP="007A4279">
      <w:pPr>
        <w:pStyle w:val="21"/>
        <w:tabs>
          <w:tab w:val="left" w:pos="355"/>
        </w:tabs>
        <w:spacing w:line="272" w:lineRule="exact"/>
        <w:ind w:left="109" w:right="-920"/>
        <w:jc w:val="center"/>
        <w:rPr>
          <w:lang w:val="ru-RU"/>
        </w:rPr>
      </w:pP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475"/>
        </w:tabs>
        <w:spacing w:line="272" w:lineRule="exact"/>
        <w:ind w:left="474" w:right="-920" w:hanging="365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      5.</w:t>
      </w:r>
      <w:proofErr w:type="gramStart"/>
      <w:r w:rsidRPr="00275E0B">
        <w:rPr>
          <w:sz w:val="24"/>
          <w:lang w:val="ru-RU"/>
        </w:rPr>
        <w:t>1.Основания</w:t>
      </w:r>
      <w:proofErr w:type="gramEnd"/>
      <w:r w:rsidRPr="00275E0B">
        <w:rPr>
          <w:sz w:val="24"/>
          <w:lang w:val="ru-RU"/>
        </w:rPr>
        <w:t xml:space="preserve"> для отказа в рассмотрении</w:t>
      </w:r>
      <w:r w:rsidRPr="00275E0B">
        <w:rPr>
          <w:spacing w:val="-6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обращения: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6"/>
        </w:tabs>
        <w:spacing w:before="8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письменном обращении, обращении по электронной почте, через сайт не указаны фамилия гражданина, направившего обращение, и адрес, по которому должен быть направлен</w:t>
      </w:r>
      <w:r w:rsidRPr="00275E0B">
        <w:rPr>
          <w:spacing w:val="-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ответ;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5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обращении содержатся сведения о подготавливаемом, совершаемом или совершенном противоправном деянии, а также о лице, его</w:t>
      </w:r>
      <w:r w:rsidRPr="00275E0B">
        <w:rPr>
          <w:spacing w:val="-29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 xml:space="preserve">подготавливающем, совершающем или совершившем. Обращение подлежит направлению в государственный орган в соответствии с </w:t>
      </w:r>
      <w:r w:rsidRPr="00275E0B">
        <w:rPr>
          <w:spacing w:val="-3"/>
          <w:sz w:val="24"/>
          <w:lang w:val="ru-RU"/>
        </w:rPr>
        <w:t>его</w:t>
      </w:r>
      <w:r w:rsidRPr="00275E0B">
        <w:rPr>
          <w:spacing w:val="1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компетенцией;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</w:t>
      </w:r>
      <w:r w:rsidRPr="00275E0B">
        <w:rPr>
          <w:spacing w:val="-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обстоятельства;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4" w:lineRule="exact"/>
        <w:ind w:left="815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нем содержится нецензурная лексика, оскорбительные выражения;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текст письменного обращения не поддается</w:t>
      </w:r>
      <w:r w:rsidRPr="00275E0B">
        <w:rPr>
          <w:spacing w:val="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прочтению;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</w:t>
      </w:r>
      <w:r w:rsidRPr="00275E0B">
        <w:rPr>
          <w:spacing w:val="5"/>
          <w:sz w:val="24"/>
          <w:lang w:val="ru-RU"/>
        </w:rPr>
        <w:t xml:space="preserve"> </w:t>
      </w:r>
      <w:r w:rsidRPr="00275E0B">
        <w:rPr>
          <w:spacing w:val="-3"/>
          <w:sz w:val="24"/>
          <w:lang w:val="ru-RU"/>
        </w:rPr>
        <w:t>тайну.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rPr>
          <w:spacing w:val="-3"/>
        </w:rPr>
        <w:t xml:space="preserve">    5.2. </w:t>
      </w:r>
      <w:r w:rsidRPr="00275E0B">
        <w:t xml:space="preserve">В случае, если в письменном обращении не указаны фамилия гражданина, 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направившего обращение, или почтовый адрес, по которому должен быть направлен 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ответ, ответ на обращение не дается.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left="540" w:firstLine="180"/>
        <w:jc w:val="both"/>
      </w:pPr>
      <w:r w:rsidRPr="00275E0B">
        <w:t xml:space="preserve"> 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5.4. При получении учреждением письменного обращения, в котором содержатся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нецензурные либо оскорбительные выражения, угрозы жизни, здоровью и имуществу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должностного лица, а также членов его семьи, такое обращение вправе </w:t>
      </w:r>
      <w:proofErr w:type="gramStart"/>
      <w:r w:rsidRPr="00275E0B">
        <w:t>оставить  без</w:t>
      </w:r>
      <w:proofErr w:type="gramEnd"/>
      <w:r w:rsidRPr="00275E0B">
        <w:t xml:space="preserve">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ответа по существу поставленных в нем вопросов и сообщить гражданину, 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>направившему обращение, о недопустимости злоупотребления правом.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lastRenderedPageBreak/>
        <w:t xml:space="preserve">5.5. В случае, если текст письменного обращения не поддается прочтению, ответ на 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обращение </w:t>
      </w:r>
      <w:proofErr w:type="gramStart"/>
      <w:r w:rsidRPr="00275E0B">
        <w:t>не дается</w:t>
      </w:r>
      <w:proofErr w:type="gramEnd"/>
      <w:r w:rsidRPr="00275E0B">
        <w:t xml:space="preserve"> и оно не подлежит направлению на рассмотрение в соответствии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proofErr w:type="gramStart"/>
      <w:r w:rsidRPr="00275E0B">
        <w:t>с  компетенцией</w:t>
      </w:r>
      <w:proofErr w:type="gramEnd"/>
      <w:r w:rsidRPr="00275E0B">
        <w:t xml:space="preserve"> учреждения, о чем в течение семи дней со дня регистрации обращения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сообщается гражданину, направившему обращение, если его фамилия и почтовый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>адрес поддаются прочтению.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5.6. В случае, если текст письменного обращения не позволяет определить суть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предложения, заявления или жалобы, ответ на обращение </w:t>
      </w:r>
      <w:proofErr w:type="gramStart"/>
      <w:r w:rsidRPr="00275E0B">
        <w:t>не дается</w:t>
      </w:r>
      <w:proofErr w:type="gramEnd"/>
      <w:r w:rsidRPr="00275E0B">
        <w:t xml:space="preserve"> и оно не подлежит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направлению на рассмотрение в иные органы для рассмотрения в соответствии с их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компетенцией, о чем в течение семи дней со дня регистрации обращения сообщается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>гражданину, направившему обращение.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5.7. В случае, если в письменном обращении гражданина содержится вопрос, на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который ему неоднократно давались письменные ответы по существу в связи с ранее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направляемыми обращениями, и при этом в обращении не приводятся новые доводы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или обстоятельства, руководитель учреждения вправе принять решение о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безосновательности очередного обращения и прекращении переписки с гражданином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по данному вопросу при условии, что указанное обращение и ранее направляемые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обращения направлялись в одно и то же учреждение. О данном решении уведомляется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>гражданин, направивший обращение.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5.8.  В случае, если ответ по существу поставленного в обращении вопроса не может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быть дан без разглашения сведений, составляющих государственную или иную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охраняемую федеральным законом </w:t>
      </w:r>
      <w:hyperlink r:id="rId8" w:history="1">
        <w:r w:rsidRPr="00275E0B">
          <w:rPr>
            <w:rStyle w:val="a6"/>
          </w:rPr>
          <w:t>тайну</w:t>
        </w:r>
      </w:hyperlink>
      <w:r w:rsidRPr="00275E0B">
        <w:t xml:space="preserve">, гражданину, направившему обращение,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 xml:space="preserve">сообщается о невозможности дать ответ по существу поставленного в нем вопроса в </w:t>
      </w:r>
    </w:p>
    <w:p w:rsidR="007A4279" w:rsidRPr="00275E0B" w:rsidRDefault="007A4279" w:rsidP="007A4279">
      <w:pPr>
        <w:pStyle w:val="a7"/>
        <w:spacing w:before="0" w:beforeAutospacing="0" w:after="0" w:afterAutospacing="0" w:line="180" w:lineRule="atLeast"/>
        <w:ind w:firstLine="540"/>
        <w:jc w:val="both"/>
      </w:pPr>
      <w:r w:rsidRPr="00275E0B">
        <w:t>связи с недопустимостью разглашения указанных сведений.</w:t>
      </w:r>
    </w:p>
    <w:p w:rsidR="007A4279" w:rsidRPr="00275E0B" w:rsidRDefault="007A4279" w:rsidP="007A4279">
      <w:pPr>
        <w:pStyle w:val="a5"/>
        <w:tabs>
          <w:tab w:val="left" w:pos="815"/>
          <w:tab w:val="left" w:pos="816"/>
        </w:tabs>
        <w:ind w:left="830" w:right="-920"/>
        <w:jc w:val="both"/>
        <w:rPr>
          <w:sz w:val="24"/>
          <w:lang w:val="ru-RU"/>
        </w:rPr>
      </w:pPr>
    </w:p>
    <w:p w:rsidR="007A4279" w:rsidRPr="00275E0B" w:rsidRDefault="007A4279" w:rsidP="007A4279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  <w:r w:rsidRPr="00275E0B">
        <w:rPr>
          <w:lang w:val="ru-RU"/>
        </w:rPr>
        <w:t>6.Права граждан и обязанности должностных лиц учреждения</w:t>
      </w:r>
    </w:p>
    <w:p w:rsidR="007A4279" w:rsidRPr="00275E0B" w:rsidRDefault="007A4279" w:rsidP="007A4279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  <w:r w:rsidRPr="00275E0B">
        <w:rPr>
          <w:lang w:val="ru-RU"/>
        </w:rPr>
        <w:t>при</w:t>
      </w:r>
      <w:r w:rsidRPr="00275E0B">
        <w:rPr>
          <w:spacing w:val="-28"/>
          <w:lang w:val="ru-RU"/>
        </w:rPr>
        <w:t xml:space="preserve"> </w:t>
      </w:r>
      <w:r w:rsidRPr="00275E0B">
        <w:rPr>
          <w:lang w:val="ru-RU"/>
        </w:rPr>
        <w:t>рассмотрении обращений</w:t>
      </w:r>
    </w:p>
    <w:p w:rsidR="007A4279" w:rsidRPr="00275E0B" w:rsidRDefault="007A4279" w:rsidP="007A4279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</w:p>
    <w:p w:rsidR="007A4279" w:rsidRPr="00275E0B" w:rsidRDefault="007A4279" w:rsidP="007A4279">
      <w:pPr>
        <w:tabs>
          <w:tab w:val="left" w:pos="533"/>
        </w:tabs>
        <w:spacing w:line="237" w:lineRule="auto"/>
        <w:ind w:right="-920"/>
        <w:jc w:val="both"/>
        <w:rPr>
          <w:sz w:val="24"/>
        </w:rPr>
      </w:pPr>
      <w:r w:rsidRPr="00275E0B">
        <w:rPr>
          <w:sz w:val="24"/>
        </w:rPr>
        <w:t xml:space="preserve">       6.1. Гражданин на стадии рассмотрения его обращения в учреждении,</w:t>
      </w:r>
      <w:r w:rsidRPr="00275E0B">
        <w:rPr>
          <w:spacing w:val="-38"/>
          <w:sz w:val="24"/>
        </w:rPr>
        <w:t xml:space="preserve"> </w:t>
      </w:r>
      <w:r w:rsidRPr="00275E0B">
        <w:rPr>
          <w:sz w:val="24"/>
        </w:rPr>
        <w:t>имеет право: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6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представлять дополнительные документы и материалы по рассматриваемому обращению либо обращаться с просьбой об их истребовании, в том числе в электронной</w:t>
      </w:r>
      <w:r w:rsidRPr="00275E0B">
        <w:rPr>
          <w:spacing w:val="-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форме;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8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</w:t>
      </w:r>
      <w:r w:rsidRPr="00275E0B">
        <w:rPr>
          <w:spacing w:val="-37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13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получать письменный ответ по существу поставленных в обращении вопросов,</w:t>
      </w:r>
      <w:r w:rsidRPr="00275E0B">
        <w:rPr>
          <w:spacing w:val="-3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за исключением случаев, предусмотренных действующим</w:t>
      </w:r>
      <w:r w:rsidRPr="00275E0B">
        <w:rPr>
          <w:spacing w:val="-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законодательством;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2" w:lineRule="exact"/>
        <w:ind w:left="815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обращаться с заявлением о прекращении рассмотрения</w:t>
      </w:r>
      <w:r w:rsidRPr="00275E0B">
        <w:rPr>
          <w:spacing w:val="-1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обращения.</w:t>
      </w:r>
    </w:p>
    <w:p w:rsidR="007A4279" w:rsidRPr="00275E0B" w:rsidRDefault="007A4279" w:rsidP="007A4279">
      <w:pPr>
        <w:pStyle w:val="a5"/>
        <w:numPr>
          <w:ilvl w:val="1"/>
          <w:numId w:val="5"/>
        </w:numPr>
        <w:tabs>
          <w:tab w:val="left" w:pos="532"/>
        </w:tabs>
        <w:spacing w:line="274" w:lineRule="exact"/>
        <w:ind w:left="532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6.</w:t>
      </w:r>
      <w:proofErr w:type="gramStart"/>
      <w:r w:rsidRPr="00275E0B">
        <w:rPr>
          <w:sz w:val="24"/>
          <w:lang w:val="ru-RU"/>
        </w:rPr>
        <w:t>2.Должностные</w:t>
      </w:r>
      <w:proofErr w:type="gramEnd"/>
      <w:r w:rsidRPr="00275E0B">
        <w:rPr>
          <w:sz w:val="24"/>
          <w:lang w:val="ru-RU"/>
        </w:rPr>
        <w:t xml:space="preserve"> (ответственные) лица  учреждения обеспечивают: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7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объективное, всестороннее и своевременное рассмотрение обращений граждан, в случае необходимости - с участием граждан, направивших</w:t>
      </w:r>
      <w:r w:rsidRPr="00275E0B">
        <w:rPr>
          <w:spacing w:val="-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7"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принятие мер, направленных на восстановление или защиту нарушенных</w:t>
      </w:r>
      <w:r w:rsidRPr="00275E0B">
        <w:rPr>
          <w:spacing w:val="-3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прав, свобод и законных интересов</w:t>
      </w:r>
      <w:r w:rsidRPr="00275E0B">
        <w:rPr>
          <w:spacing w:val="-7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граждан.</w:t>
      </w:r>
    </w:p>
    <w:p w:rsidR="007A4279" w:rsidRPr="00275E0B" w:rsidRDefault="007A4279" w:rsidP="007A4279">
      <w:pPr>
        <w:tabs>
          <w:tab w:val="left" w:pos="815"/>
          <w:tab w:val="left" w:pos="816"/>
        </w:tabs>
        <w:spacing w:before="7" w:line="237" w:lineRule="auto"/>
        <w:ind w:left="470" w:right="-920"/>
        <w:jc w:val="both"/>
        <w:rPr>
          <w:sz w:val="24"/>
        </w:rPr>
      </w:pPr>
      <w:r w:rsidRPr="00275E0B">
        <w:rPr>
          <w:sz w:val="24"/>
        </w:rPr>
        <w:t>6.</w:t>
      </w:r>
      <w:proofErr w:type="gramStart"/>
      <w:r w:rsidRPr="00275E0B">
        <w:rPr>
          <w:sz w:val="24"/>
        </w:rPr>
        <w:t>3.Конфиденциальные</w:t>
      </w:r>
      <w:proofErr w:type="gramEnd"/>
      <w:r w:rsidRPr="00275E0B">
        <w:rPr>
          <w:sz w:val="24"/>
        </w:rPr>
        <w:t xml:space="preserve"> сведения, ставшие известными должностным лицам школы при рассмотрении обращений граждан, не </w:t>
      </w:r>
      <w:r w:rsidRPr="00275E0B">
        <w:rPr>
          <w:spacing w:val="-3"/>
          <w:sz w:val="24"/>
        </w:rPr>
        <w:t xml:space="preserve">могут </w:t>
      </w:r>
      <w:r w:rsidRPr="00275E0B">
        <w:rPr>
          <w:sz w:val="24"/>
        </w:rPr>
        <w:t xml:space="preserve">быть использованы во вред этим гражданам, в том числе, если они </w:t>
      </w:r>
      <w:r w:rsidRPr="00275E0B">
        <w:rPr>
          <w:spacing w:val="-3"/>
          <w:sz w:val="24"/>
        </w:rPr>
        <w:t xml:space="preserve">могут </w:t>
      </w:r>
      <w:r w:rsidRPr="00275E0B">
        <w:rPr>
          <w:sz w:val="24"/>
        </w:rPr>
        <w:t>повлечь ущемление чести и достоинства</w:t>
      </w:r>
      <w:r w:rsidRPr="00275E0B">
        <w:rPr>
          <w:spacing w:val="-1"/>
          <w:sz w:val="24"/>
        </w:rPr>
        <w:t xml:space="preserve"> </w:t>
      </w:r>
      <w:r w:rsidRPr="00275E0B">
        <w:rPr>
          <w:sz w:val="24"/>
        </w:rPr>
        <w:t>граждан.</w:t>
      </w:r>
    </w:p>
    <w:p w:rsidR="007A4279" w:rsidRPr="00275E0B" w:rsidRDefault="007A4279" w:rsidP="007A4279">
      <w:pPr>
        <w:tabs>
          <w:tab w:val="left" w:pos="533"/>
        </w:tabs>
        <w:spacing w:before="66" w:line="242" w:lineRule="auto"/>
        <w:ind w:right="-920"/>
        <w:jc w:val="both"/>
        <w:rPr>
          <w:sz w:val="24"/>
        </w:rPr>
      </w:pPr>
      <w:r w:rsidRPr="00275E0B">
        <w:rPr>
          <w:sz w:val="24"/>
        </w:rPr>
        <w:t xml:space="preserve">        6.</w:t>
      </w:r>
      <w:proofErr w:type="gramStart"/>
      <w:r w:rsidRPr="00275E0B">
        <w:rPr>
          <w:sz w:val="24"/>
        </w:rPr>
        <w:t>4.Основными</w:t>
      </w:r>
      <w:proofErr w:type="gramEnd"/>
      <w:r w:rsidRPr="00275E0B">
        <w:rPr>
          <w:sz w:val="24"/>
        </w:rPr>
        <w:t xml:space="preserve"> требованиями к качеству рассмотрения обращений</w:t>
      </w:r>
      <w:r w:rsidRPr="00275E0B">
        <w:rPr>
          <w:spacing w:val="-28"/>
          <w:sz w:val="24"/>
        </w:rPr>
        <w:t xml:space="preserve"> </w:t>
      </w:r>
      <w:r w:rsidRPr="00275E0B">
        <w:rPr>
          <w:sz w:val="24"/>
        </w:rPr>
        <w:t xml:space="preserve">в общеобразовательном  </w:t>
      </w:r>
    </w:p>
    <w:p w:rsidR="007A4279" w:rsidRPr="00275E0B" w:rsidRDefault="007A4279" w:rsidP="007A4279">
      <w:pPr>
        <w:tabs>
          <w:tab w:val="left" w:pos="533"/>
        </w:tabs>
        <w:spacing w:before="66" w:line="242" w:lineRule="auto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учреждении</w:t>
      </w:r>
      <w:r w:rsidRPr="00275E0B">
        <w:rPr>
          <w:spacing w:val="4"/>
          <w:sz w:val="24"/>
        </w:rPr>
        <w:t xml:space="preserve"> </w:t>
      </w:r>
      <w:r w:rsidRPr="00275E0B">
        <w:rPr>
          <w:sz w:val="24"/>
        </w:rPr>
        <w:t>являются: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37" w:lineRule="auto"/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достоверность предоставляемой заявителям информации о ходе рассмотрения обращения;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before="4" w:line="293" w:lineRule="exact"/>
        <w:ind w:left="815" w:right="-920"/>
        <w:jc w:val="both"/>
        <w:rPr>
          <w:sz w:val="24"/>
        </w:rPr>
      </w:pPr>
      <w:proofErr w:type="spellStart"/>
      <w:r w:rsidRPr="00275E0B">
        <w:rPr>
          <w:sz w:val="24"/>
        </w:rPr>
        <w:t>четкость</w:t>
      </w:r>
      <w:proofErr w:type="spellEnd"/>
      <w:r w:rsidRPr="00275E0B">
        <w:rPr>
          <w:sz w:val="24"/>
        </w:rPr>
        <w:t xml:space="preserve"> в </w:t>
      </w:r>
      <w:proofErr w:type="spellStart"/>
      <w:r w:rsidRPr="00275E0B">
        <w:rPr>
          <w:sz w:val="24"/>
        </w:rPr>
        <w:t>изложении</w:t>
      </w:r>
      <w:proofErr w:type="spellEnd"/>
      <w:r w:rsidRPr="00275E0B">
        <w:rPr>
          <w:spacing w:val="4"/>
          <w:sz w:val="24"/>
        </w:rPr>
        <w:t xml:space="preserve"> </w:t>
      </w:r>
      <w:proofErr w:type="spellStart"/>
      <w:r w:rsidRPr="00275E0B">
        <w:rPr>
          <w:sz w:val="24"/>
        </w:rPr>
        <w:t>информации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2"/>
          <w:numId w:val="5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  <w:sectPr w:rsidR="007A4279" w:rsidRPr="00275E0B" w:rsidSect="007474F2">
          <w:pgSz w:w="11910" w:h="16840"/>
          <w:pgMar w:top="568" w:right="1600" w:bottom="280" w:left="740" w:header="720" w:footer="720" w:gutter="0"/>
          <w:cols w:space="720"/>
        </w:sectPr>
      </w:pPr>
      <w:r w:rsidRPr="00275E0B">
        <w:rPr>
          <w:sz w:val="24"/>
          <w:lang w:val="ru-RU"/>
        </w:rPr>
        <w:t>полнота информирования заявителей о ходе рассмотрения</w:t>
      </w:r>
      <w:r w:rsidRPr="00275E0B">
        <w:rPr>
          <w:spacing w:val="-1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</w:t>
      </w:r>
    </w:p>
    <w:p w:rsidR="007A4279" w:rsidRPr="00275E0B" w:rsidRDefault="007A4279" w:rsidP="007A4279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r w:rsidRPr="00275E0B">
        <w:rPr>
          <w:lang w:val="ru-RU"/>
        </w:rPr>
        <w:lastRenderedPageBreak/>
        <w:t>7.Иные требования,</w:t>
      </w:r>
    </w:p>
    <w:p w:rsidR="007A4279" w:rsidRPr="00275E0B" w:rsidRDefault="007A4279" w:rsidP="007A4279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r w:rsidRPr="00275E0B">
        <w:rPr>
          <w:lang w:val="ru-RU"/>
        </w:rPr>
        <w:t>в том числе учитывающие особенности работы</w:t>
      </w:r>
    </w:p>
    <w:p w:rsidR="007A4279" w:rsidRPr="00275E0B" w:rsidRDefault="007A4279" w:rsidP="007A4279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proofErr w:type="gramStart"/>
      <w:r w:rsidRPr="00275E0B">
        <w:rPr>
          <w:lang w:val="ru-RU"/>
        </w:rPr>
        <w:t xml:space="preserve">с </w:t>
      </w:r>
      <w:r w:rsidRPr="00275E0B">
        <w:rPr>
          <w:spacing w:val="-30"/>
          <w:lang w:val="ru-RU"/>
        </w:rPr>
        <w:t xml:space="preserve"> </w:t>
      </w:r>
      <w:r w:rsidRPr="00275E0B">
        <w:rPr>
          <w:lang w:val="ru-RU"/>
        </w:rPr>
        <w:t>обращениями</w:t>
      </w:r>
      <w:proofErr w:type="gramEnd"/>
      <w:r w:rsidRPr="00275E0B">
        <w:rPr>
          <w:lang w:val="ru-RU"/>
        </w:rPr>
        <w:t xml:space="preserve"> граждан в электронной</w:t>
      </w:r>
      <w:r w:rsidRPr="00275E0B">
        <w:rPr>
          <w:spacing w:val="1"/>
          <w:lang w:val="ru-RU"/>
        </w:rPr>
        <w:t xml:space="preserve"> </w:t>
      </w:r>
      <w:r w:rsidRPr="00275E0B">
        <w:rPr>
          <w:lang w:val="ru-RU"/>
        </w:rPr>
        <w:t>форме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7.1. Обеспечение возможности получения заявителями информации о работе с обращениями на официальном сайте</w:t>
      </w:r>
      <w:r w:rsidRPr="00275E0B">
        <w:rPr>
          <w:spacing w:val="-7"/>
          <w:sz w:val="24"/>
          <w:lang w:val="ru-RU"/>
        </w:rPr>
        <w:t xml:space="preserve"> учреждения</w:t>
      </w:r>
      <w:r w:rsidRPr="00275E0B">
        <w:rPr>
          <w:sz w:val="24"/>
          <w:lang w:val="ru-RU"/>
        </w:rPr>
        <w:t>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</w:t>
      </w:r>
      <w:proofErr w:type="gramStart"/>
      <w:r w:rsidRPr="00275E0B">
        <w:rPr>
          <w:sz w:val="24"/>
          <w:lang w:val="ru-RU"/>
        </w:rPr>
        <w:t>2.Обращения</w:t>
      </w:r>
      <w:proofErr w:type="gramEnd"/>
      <w:r w:rsidRPr="00275E0B">
        <w:rPr>
          <w:sz w:val="24"/>
          <w:lang w:val="ru-RU"/>
        </w:rPr>
        <w:t>, направленные в электронном виде через официальный сайт, регистрируются и рассматриваются в соответствии с настоящим Положением в течение 30 дней.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7.3.В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</w:t>
      </w:r>
      <w:r w:rsidRPr="00275E0B">
        <w:rPr>
          <w:spacing w:val="-3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быть направлен в письменной</w:t>
      </w:r>
      <w:r w:rsidRPr="00275E0B">
        <w:rPr>
          <w:spacing w:val="-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форме.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</w:t>
      </w:r>
      <w:proofErr w:type="gramStart"/>
      <w:r w:rsidRPr="00275E0B">
        <w:rPr>
          <w:sz w:val="24"/>
          <w:lang w:val="ru-RU"/>
        </w:rPr>
        <w:t>4.Перед</w:t>
      </w:r>
      <w:proofErr w:type="gramEnd"/>
      <w:r w:rsidRPr="00275E0B">
        <w:rPr>
          <w:sz w:val="24"/>
          <w:lang w:val="ru-RU"/>
        </w:rPr>
        <w:t xml:space="preserve"> отправкой электронного обращения необходимо проверить правильность заполнения анкеты. В случае внесения в анкету некорректных или недостоверных данных (в полях, являющихся обязательными для заполнения) ответ на обращение не</w:t>
      </w:r>
      <w:r w:rsidRPr="00275E0B">
        <w:rPr>
          <w:spacing w:val="-10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дается.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</w:t>
      </w:r>
      <w:proofErr w:type="gramStart"/>
      <w:r w:rsidRPr="00275E0B">
        <w:rPr>
          <w:sz w:val="24"/>
          <w:lang w:val="ru-RU"/>
        </w:rPr>
        <w:t>5.Информация</w:t>
      </w:r>
      <w:proofErr w:type="gramEnd"/>
      <w:r w:rsidRPr="00275E0B">
        <w:rPr>
          <w:sz w:val="24"/>
          <w:lang w:val="ru-RU"/>
        </w:rPr>
        <w:t xml:space="preserve"> о персональных данных авторов обращений, направленных</w:t>
      </w:r>
      <w:r w:rsidRPr="00275E0B">
        <w:rPr>
          <w:spacing w:val="-3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в электронном виде, хранится и обрабатывается с соблюдением требований законодательства Российской Федерации о персональных</w:t>
      </w:r>
      <w:r w:rsidRPr="00275E0B">
        <w:rPr>
          <w:spacing w:val="-10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данных.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7.</w:t>
      </w:r>
      <w:proofErr w:type="gramStart"/>
      <w:r w:rsidRPr="00275E0B">
        <w:rPr>
          <w:sz w:val="24"/>
          <w:lang w:val="ru-RU"/>
        </w:rPr>
        <w:t>6.Уведомление</w:t>
      </w:r>
      <w:proofErr w:type="gramEnd"/>
      <w:r w:rsidRPr="00275E0B">
        <w:rPr>
          <w:sz w:val="24"/>
          <w:lang w:val="ru-RU"/>
        </w:rPr>
        <w:t xml:space="preserve"> о ходе рассмотрения обращения направляется по указанному</w:t>
      </w:r>
      <w:r w:rsidRPr="00275E0B">
        <w:rPr>
          <w:spacing w:val="-3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адресу электронной почты</w:t>
      </w:r>
      <w:r w:rsidRPr="00275E0B">
        <w:rPr>
          <w:spacing w:val="-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(</w:t>
      </w:r>
      <w:r w:rsidRPr="00275E0B">
        <w:rPr>
          <w:sz w:val="24"/>
        </w:rPr>
        <w:t>e</w:t>
      </w:r>
      <w:r w:rsidRPr="00275E0B">
        <w:rPr>
          <w:sz w:val="24"/>
          <w:lang w:val="ru-RU"/>
        </w:rPr>
        <w:t>-</w:t>
      </w:r>
      <w:r w:rsidRPr="00275E0B">
        <w:rPr>
          <w:sz w:val="24"/>
        </w:rPr>
        <w:t>mail</w:t>
      </w:r>
      <w:r w:rsidRPr="00275E0B">
        <w:rPr>
          <w:sz w:val="24"/>
          <w:lang w:val="ru-RU"/>
        </w:rPr>
        <w:t>).</w:t>
      </w:r>
    </w:p>
    <w:p w:rsidR="007A4279" w:rsidRPr="00275E0B" w:rsidRDefault="007A4279" w:rsidP="007A4279">
      <w:pPr>
        <w:pStyle w:val="a5"/>
        <w:tabs>
          <w:tab w:val="left" w:pos="475"/>
        </w:tabs>
        <w:spacing w:line="242" w:lineRule="auto"/>
        <w:ind w:right="-920"/>
        <w:jc w:val="both"/>
        <w:rPr>
          <w:b/>
          <w:sz w:val="24"/>
          <w:lang w:val="ru-RU"/>
        </w:rPr>
      </w:pPr>
      <w:r w:rsidRPr="00275E0B">
        <w:rPr>
          <w:sz w:val="24"/>
          <w:lang w:val="ru-RU"/>
        </w:rPr>
        <w:t>7.</w:t>
      </w:r>
      <w:proofErr w:type="gramStart"/>
      <w:r w:rsidRPr="00275E0B">
        <w:rPr>
          <w:sz w:val="24"/>
          <w:lang w:val="ru-RU"/>
        </w:rPr>
        <w:t>7.Получить</w:t>
      </w:r>
      <w:proofErr w:type="gramEnd"/>
      <w:r w:rsidRPr="00275E0B">
        <w:rPr>
          <w:sz w:val="24"/>
          <w:lang w:val="ru-RU"/>
        </w:rPr>
        <w:t xml:space="preserve"> дальнейшую информацию, касающуюся обработки обращения, можно по телефону 88559456243, указав свою фамилию, имя, отчество и адрес места жительства. </w:t>
      </w:r>
      <w:r w:rsidRPr="00275E0B">
        <w:rPr>
          <w:b/>
          <w:sz w:val="24"/>
          <w:lang w:val="ru-RU"/>
        </w:rPr>
        <w:t>Поля, отмеченные *, обязательны для</w:t>
      </w:r>
      <w:r w:rsidRPr="00275E0B">
        <w:rPr>
          <w:b/>
          <w:spacing w:val="-4"/>
          <w:sz w:val="24"/>
          <w:lang w:val="ru-RU"/>
        </w:rPr>
        <w:t xml:space="preserve"> </w:t>
      </w:r>
      <w:r w:rsidRPr="00275E0B">
        <w:rPr>
          <w:b/>
          <w:sz w:val="24"/>
          <w:lang w:val="ru-RU"/>
        </w:rPr>
        <w:t>заполнения</w:t>
      </w:r>
    </w:p>
    <w:p w:rsidR="007A4279" w:rsidRPr="00275E0B" w:rsidRDefault="007A4279" w:rsidP="007A4279">
      <w:pPr>
        <w:pStyle w:val="a3"/>
        <w:ind w:left="110" w:right="-920"/>
        <w:jc w:val="both"/>
        <w:rPr>
          <w:lang w:val="ru-RU"/>
        </w:rPr>
      </w:pPr>
      <w:r w:rsidRPr="00275E0B">
        <w:rPr>
          <w:lang w:val="ru-RU"/>
        </w:rPr>
        <w:t xml:space="preserve">           Тема Фамилия (*) Имя (*) Отчество (*) </w:t>
      </w:r>
      <w:r w:rsidRPr="00275E0B">
        <w:t>Email</w:t>
      </w:r>
      <w:r w:rsidRPr="00275E0B">
        <w:rPr>
          <w:lang w:val="ru-RU"/>
        </w:rPr>
        <w:t xml:space="preserve"> (*) </w:t>
      </w:r>
      <w:proofErr w:type="spellStart"/>
      <w:proofErr w:type="gramStart"/>
      <w:r w:rsidRPr="00275E0B">
        <w:rPr>
          <w:lang w:val="ru-RU"/>
        </w:rPr>
        <w:t>Телефон,Обращение</w:t>
      </w:r>
      <w:proofErr w:type="spellEnd"/>
      <w:proofErr w:type="gramEnd"/>
      <w:r w:rsidRPr="00275E0B">
        <w:rPr>
          <w:lang w:val="ru-RU"/>
        </w:rPr>
        <w:t xml:space="preserve"> (*)</w:t>
      </w:r>
    </w:p>
    <w:p w:rsidR="007A4279" w:rsidRPr="00275E0B" w:rsidRDefault="007A4279" w:rsidP="007A4279">
      <w:pPr>
        <w:pStyle w:val="a3"/>
        <w:spacing w:before="1"/>
        <w:ind w:left="0" w:right="-920"/>
        <w:jc w:val="both"/>
        <w:rPr>
          <w:sz w:val="23"/>
          <w:lang w:val="ru-RU"/>
        </w:rPr>
      </w:pPr>
    </w:p>
    <w:p w:rsidR="007A4279" w:rsidRPr="00275E0B" w:rsidRDefault="007A4279" w:rsidP="007A4279">
      <w:pPr>
        <w:pStyle w:val="21"/>
        <w:numPr>
          <w:ilvl w:val="0"/>
          <w:numId w:val="7"/>
        </w:numPr>
        <w:tabs>
          <w:tab w:val="left" w:pos="355"/>
        </w:tabs>
        <w:ind w:right="-920"/>
        <w:jc w:val="center"/>
        <w:rPr>
          <w:lang w:val="ru-RU"/>
        </w:rPr>
      </w:pPr>
      <w:r w:rsidRPr="00275E0B">
        <w:rPr>
          <w:lang w:val="ru-RU"/>
        </w:rPr>
        <w:t>Личный прием граждан в общеобразовательном</w:t>
      </w:r>
      <w:r w:rsidRPr="00275E0B">
        <w:rPr>
          <w:spacing w:val="-3"/>
          <w:lang w:val="ru-RU"/>
        </w:rPr>
        <w:t xml:space="preserve"> </w:t>
      </w:r>
      <w:r w:rsidRPr="00275E0B">
        <w:rPr>
          <w:lang w:val="ru-RU"/>
        </w:rPr>
        <w:t>учреждении</w:t>
      </w:r>
    </w:p>
    <w:p w:rsidR="007A4279" w:rsidRPr="00275E0B" w:rsidRDefault="007A4279" w:rsidP="007A4279">
      <w:pPr>
        <w:tabs>
          <w:tab w:val="left" w:pos="532"/>
        </w:tabs>
        <w:spacing w:line="274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8.1. Организация личного приёма</w:t>
      </w:r>
      <w:r w:rsidRPr="00275E0B">
        <w:rPr>
          <w:spacing w:val="-1"/>
          <w:sz w:val="24"/>
        </w:rPr>
        <w:t xml:space="preserve"> </w:t>
      </w:r>
      <w:r w:rsidRPr="00275E0B">
        <w:rPr>
          <w:sz w:val="24"/>
        </w:rPr>
        <w:t xml:space="preserve">граждан. Личный прием граждан осуществляется            </w:t>
      </w:r>
    </w:p>
    <w:p w:rsidR="007A4279" w:rsidRPr="00275E0B" w:rsidRDefault="007A4279" w:rsidP="007A4279">
      <w:pPr>
        <w:tabs>
          <w:tab w:val="left" w:pos="532"/>
        </w:tabs>
        <w:spacing w:line="274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директором учреждения или его заместителем (далее – руководство) в соответствии с       </w:t>
      </w:r>
    </w:p>
    <w:p w:rsidR="007A4279" w:rsidRPr="00275E0B" w:rsidRDefault="007A4279" w:rsidP="007A4279">
      <w:pPr>
        <w:tabs>
          <w:tab w:val="left" w:pos="532"/>
        </w:tabs>
        <w:spacing w:line="274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графиком </w:t>
      </w:r>
      <w:proofErr w:type="spellStart"/>
      <w:r w:rsidRPr="00275E0B">
        <w:rPr>
          <w:sz w:val="24"/>
        </w:rPr>
        <w:t>приѐма</w:t>
      </w:r>
      <w:proofErr w:type="spellEnd"/>
      <w:r w:rsidRPr="00275E0B">
        <w:rPr>
          <w:sz w:val="24"/>
        </w:rPr>
        <w:t xml:space="preserve"> граждан, утвержденным директором</w:t>
      </w:r>
      <w:r w:rsidRPr="00275E0B">
        <w:rPr>
          <w:spacing w:val="1"/>
          <w:sz w:val="24"/>
        </w:rPr>
        <w:t xml:space="preserve"> учреждения</w:t>
      </w:r>
      <w:r w:rsidRPr="00275E0B">
        <w:rPr>
          <w:sz w:val="24"/>
        </w:rPr>
        <w:t xml:space="preserve">. График приема граждан  </w:t>
      </w:r>
    </w:p>
    <w:p w:rsidR="007A4279" w:rsidRPr="00275E0B" w:rsidRDefault="007A4279" w:rsidP="007A4279">
      <w:pPr>
        <w:tabs>
          <w:tab w:val="left" w:pos="532"/>
        </w:tabs>
        <w:spacing w:line="274" w:lineRule="exact"/>
        <w:ind w:right="-920"/>
        <w:jc w:val="both"/>
        <w:rPr>
          <w:spacing w:val="-3"/>
          <w:sz w:val="24"/>
        </w:rPr>
      </w:pPr>
      <w:r w:rsidRPr="00275E0B">
        <w:rPr>
          <w:sz w:val="24"/>
        </w:rPr>
        <w:t xml:space="preserve">            руководством учреждения размещается на</w:t>
      </w:r>
      <w:r w:rsidRPr="00275E0B">
        <w:rPr>
          <w:spacing w:val="-32"/>
          <w:sz w:val="24"/>
        </w:rPr>
        <w:t xml:space="preserve"> </w:t>
      </w:r>
      <w:r w:rsidRPr="00275E0B">
        <w:rPr>
          <w:sz w:val="24"/>
        </w:rPr>
        <w:t>официальном сайте на информационном стенде</w:t>
      </w:r>
      <w:r w:rsidRPr="00275E0B">
        <w:rPr>
          <w:spacing w:val="-3"/>
          <w:sz w:val="24"/>
        </w:rPr>
        <w:t xml:space="preserve">  </w:t>
      </w:r>
    </w:p>
    <w:p w:rsidR="007A4279" w:rsidRPr="00275E0B" w:rsidRDefault="007A4279" w:rsidP="007A4279">
      <w:pPr>
        <w:tabs>
          <w:tab w:val="left" w:pos="532"/>
        </w:tabs>
        <w:spacing w:line="274" w:lineRule="exact"/>
        <w:ind w:right="-920"/>
        <w:jc w:val="both"/>
        <w:rPr>
          <w:sz w:val="24"/>
        </w:rPr>
      </w:pPr>
      <w:r w:rsidRPr="00275E0B">
        <w:rPr>
          <w:spacing w:val="-3"/>
          <w:sz w:val="24"/>
        </w:rPr>
        <w:t xml:space="preserve">            </w:t>
      </w:r>
      <w:r w:rsidRPr="00275E0B">
        <w:rPr>
          <w:sz w:val="24"/>
        </w:rPr>
        <w:t>учреждения.</w:t>
      </w:r>
    </w:p>
    <w:p w:rsidR="007A4279" w:rsidRPr="00275E0B" w:rsidRDefault="007A4279" w:rsidP="007A4279">
      <w:pPr>
        <w:pStyle w:val="a3"/>
        <w:spacing w:before="3"/>
        <w:ind w:right="-920"/>
        <w:jc w:val="both"/>
        <w:rPr>
          <w:lang w:val="ru-RU"/>
        </w:rPr>
      </w:pPr>
      <w:r w:rsidRPr="00275E0B">
        <w:rPr>
          <w:lang w:val="ru-RU"/>
        </w:rPr>
        <w:t>8.2. При личном приеме гражданин предъявляет документ, удостоверяющий его личность (паспорт, военный билет, а также иные документы, удостоверяющие личность, в соответствии с законодательством Российской Федерации).</w:t>
      </w:r>
    </w:p>
    <w:p w:rsidR="007A4279" w:rsidRPr="00275E0B" w:rsidRDefault="007A4279" w:rsidP="007A4279">
      <w:pPr>
        <w:pStyle w:val="a5"/>
        <w:tabs>
          <w:tab w:val="left" w:pos="1420"/>
        </w:tabs>
        <w:ind w:right="-920"/>
        <w:jc w:val="both"/>
        <w:rPr>
          <w:sz w:val="24"/>
          <w:lang w:val="ru-RU"/>
        </w:rPr>
      </w:pPr>
      <w:r w:rsidRPr="00275E0B">
        <w:rPr>
          <w:spacing w:val="-4"/>
          <w:sz w:val="24"/>
          <w:lang w:val="ru-RU"/>
        </w:rPr>
        <w:t>8.</w:t>
      </w:r>
      <w:proofErr w:type="gramStart"/>
      <w:r w:rsidRPr="00275E0B">
        <w:rPr>
          <w:spacing w:val="-4"/>
          <w:sz w:val="24"/>
          <w:lang w:val="ru-RU"/>
        </w:rPr>
        <w:t>3.Во</w:t>
      </w:r>
      <w:proofErr w:type="gramEnd"/>
      <w:r w:rsidRPr="00275E0B">
        <w:rPr>
          <w:spacing w:val="-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обучающихся нарушенных прав, свобод и законных интересов. Максимально допустимое время личного приема гражданина не должно превышать 30</w:t>
      </w:r>
      <w:r w:rsidRPr="00275E0B">
        <w:rPr>
          <w:spacing w:val="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минут.</w:t>
      </w:r>
    </w:p>
    <w:p w:rsidR="007A4279" w:rsidRPr="00275E0B" w:rsidRDefault="007A4279" w:rsidP="007A4279">
      <w:pPr>
        <w:pStyle w:val="a5"/>
        <w:tabs>
          <w:tab w:val="left" w:pos="1420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8.</w:t>
      </w:r>
      <w:proofErr w:type="gramStart"/>
      <w:r w:rsidRPr="00275E0B">
        <w:rPr>
          <w:sz w:val="24"/>
          <w:lang w:val="ru-RU"/>
        </w:rPr>
        <w:t>4.Устные</w:t>
      </w:r>
      <w:proofErr w:type="gramEnd"/>
      <w:r w:rsidRPr="00275E0B">
        <w:rPr>
          <w:sz w:val="24"/>
          <w:lang w:val="ru-RU"/>
        </w:rPr>
        <w:t xml:space="preserve"> обращения гражданина</w:t>
      </w:r>
      <w:r w:rsidRPr="00275E0B">
        <w:rPr>
          <w:spacing w:val="-1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регистрируются.</w:t>
      </w:r>
    </w:p>
    <w:p w:rsidR="007A4279" w:rsidRPr="00275E0B" w:rsidRDefault="007A4279" w:rsidP="007A4279">
      <w:pPr>
        <w:pStyle w:val="a5"/>
        <w:tabs>
          <w:tab w:val="left" w:pos="1420"/>
        </w:tabs>
        <w:spacing w:before="5"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8.</w:t>
      </w:r>
      <w:proofErr w:type="gramStart"/>
      <w:r w:rsidRPr="00275E0B">
        <w:rPr>
          <w:sz w:val="24"/>
          <w:lang w:val="ru-RU"/>
        </w:rPr>
        <w:t>5.Письменные</w:t>
      </w:r>
      <w:proofErr w:type="gramEnd"/>
      <w:r w:rsidRPr="00275E0B">
        <w:rPr>
          <w:sz w:val="24"/>
          <w:lang w:val="ru-RU"/>
        </w:rPr>
        <w:t xml:space="preserve"> обращения граждан, принятые в ходе личного приема, подлежат регистрации и рассмотрению в соответствии с настоящим</w:t>
      </w:r>
      <w:r w:rsidRPr="00275E0B">
        <w:rPr>
          <w:spacing w:val="-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Положением.</w:t>
      </w:r>
    </w:p>
    <w:p w:rsidR="007A4279" w:rsidRPr="00275E0B" w:rsidRDefault="007A4279" w:rsidP="007A4279">
      <w:pPr>
        <w:pStyle w:val="a5"/>
        <w:tabs>
          <w:tab w:val="left" w:pos="1420"/>
        </w:tabs>
        <w:spacing w:before="3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8.</w:t>
      </w:r>
      <w:proofErr w:type="gramStart"/>
      <w:r w:rsidRPr="00275E0B">
        <w:rPr>
          <w:sz w:val="24"/>
          <w:lang w:val="ru-RU"/>
        </w:rPr>
        <w:t>6.Если</w:t>
      </w:r>
      <w:proofErr w:type="gramEnd"/>
      <w:r w:rsidRPr="00275E0B">
        <w:rPr>
          <w:sz w:val="24"/>
          <w:lang w:val="ru-RU"/>
        </w:rPr>
        <w:t xml:space="preserve"> в ходе личного приема выясняется, что решение поднимаемых гражданином вопросов не входит в компетенцию общеобразовательного учреждения, гражданину разъясняется, </w:t>
      </w:r>
      <w:r w:rsidRPr="00275E0B">
        <w:rPr>
          <w:spacing w:val="-3"/>
          <w:sz w:val="24"/>
          <w:lang w:val="ru-RU"/>
        </w:rPr>
        <w:t xml:space="preserve">куда </w:t>
      </w:r>
      <w:r w:rsidRPr="00275E0B">
        <w:rPr>
          <w:sz w:val="24"/>
          <w:lang w:val="ru-RU"/>
        </w:rPr>
        <w:t>и в каком порядке ему следует обратиться.</w:t>
      </w:r>
    </w:p>
    <w:p w:rsidR="007A4279" w:rsidRPr="00275E0B" w:rsidRDefault="007A4279" w:rsidP="007A4279">
      <w:pPr>
        <w:pStyle w:val="a5"/>
        <w:tabs>
          <w:tab w:val="left" w:pos="1358"/>
        </w:tabs>
        <w:spacing w:before="1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8.</w:t>
      </w:r>
      <w:proofErr w:type="gramStart"/>
      <w:r w:rsidRPr="00275E0B">
        <w:rPr>
          <w:sz w:val="24"/>
          <w:lang w:val="ru-RU"/>
        </w:rPr>
        <w:t>7.Учет</w:t>
      </w:r>
      <w:proofErr w:type="gramEnd"/>
      <w:r w:rsidRPr="00275E0B">
        <w:rPr>
          <w:sz w:val="24"/>
          <w:lang w:val="ru-RU"/>
        </w:rPr>
        <w:t xml:space="preserve"> (регистрация) устных обращений граждан и содержание устного обращения заносятся уполномоченными на </w:t>
      </w:r>
      <w:r w:rsidRPr="00275E0B">
        <w:rPr>
          <w:spacing w:val="-3"/>
          <w:sz w:val="24"/>
          <w:lang w:val="ru-RU"/>
        </w:rPr>
        <w:t xml:space="preserve">то </w:t>
      </w:r>
      <w:r w:rsidRPr="00275E0B">
        <w:rPr>
          <w:sz w:val="24"/>
          <w:lang w:val="ru-RU"/>
        </w:rPr>
        <w:t>лицами непосредственно в базу данных по работе с обращениями граждан и в журнал, который должен быть пронумерован, прошнурован и скреплен</w:t>
      </w:r>
      <w:r w:rsidRPr="00275E0B">
        <w:rPr>
          <w:spacing w:val="10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печатью.</w:t>
      </w:r>
    </w:p>
    <w:p w:rsidR="007A4279" w:rsidRPr="00275E0B" w:rsidRDefault="007A4279" w:rsidP="007A4279">
      <w:pPr>
        <w:pStyle w:val="a5"/>
        <w:numPr>
          <w:ilvl w:val="1"/>
          <w:numId w:val="8"/>
        </w:numPr>
        <w:tabs>
          <w:tab w:val="left" w:pos="1359"/>
        </w:tabs>
        <w:spacing w:before="3"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обязательном порядке журнал личных обращений граждан должен включать следующие</w:t>
      </w:r>
      <w:r w:rsidRPr="00275E0B">
        <w:rPr>
          <w:spacing w:val="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разделы: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before="5" w:line="293" w:lineRule="exact"/>
        <w:ind w:right="-920"/>
        <w:jc w:val="both"/>
        <w:rPr>
          <w:sz w:val="24"/>
        </w:rPr>
      </w:pPr>
      <w:proofErr w:type="spellStart"/>
      <w:r w:rsidRPr="00275E0B">
        <w:rPr>
          <w:sz w:val="24"/>
        </w:rPr>
        <w:t>дата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обращения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r w:rsidRPr="00275E0B">
        <w:rPr>
          <w:sz w:val="24"/>
        </w:rPr>
        <w:t>Ф.И.О.</w:t>
      </w:r>
      <w:r w:rsidRPr="00275E0B">
        <w:rPr>
          <w:spacing w:val="-2"/>
          <w:sz w:val="24"/>
        </w:rPr>
        <w:t xml:space="preserve"> </w:t>
      </w:r>
      <w:proofErr w:type="spellStart"/>
      <w:r w:rsidRPr="00275E0B">
        <w:rPr>
          <w:sz w:val="24"/>
        </w:rPr>
        <w:t>обратившегося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r w:rsidRPr="00275E0B">
        <w:rPr>
          <w:sz w:val="24"/>
        </w:rPr>
        <w:t>Ф.И.О.</w:t>
      </w:r>
      <w:r w:rsidRPr="00275E0B">
        <w:rPr>
          <w:spacing w:val="3"/>
          <w:sz w:val="24"/>
        </w:rPr>
        <w:t xml:space="preserve"> </w:t>
      </w:r>
      <w:proofErr w:type="spellStart"/>
      <w:r w:rsidRPr="00275E0B">
        <w:rPr>
          <w:sz w:val="24"/>
        </w:rPr>
        <w:t>учащегося</w:t>
      </w:r>
      <w:proofErr w:type="spellEnd"/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275E0B">
        <w:rPr>
          <w:sz w:val="24"/>
        </w:rPr>
        <w:lastRenderedPageBreak/>
        <w:t>адрес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фактического</w:t>
      </w:r>
      <w:proofErr w:type="spellEnd"/>
      <w:r w:rsidRPr="00275E0B">
        <w:rPr>
          <w:spacing w:val="6"/>
          <w:sz w:val="24"/>
        </w:rPr>
        <w:t xml:space="preserve"> </w:t>
      </w:r>
      <w:proofErr w:type="spellStart"/>
      <w:r w:rsidRPr="00275E0B">
        <w:rPr>
          <w:sz w:val="24"/>
        </w:rPr>
        <w:t>проживания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275E0B">
        <w:rPr>
          <w:sz w:val="24"/>
        </w:rPr>
        <w:t>краткое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содержание</w:t>
      </w:r>
      <w:proofErr w:type="spellEnd"/>
      <w:r w:rsidRPr="00275E0B">
        <w:rPr>
          <w:spacing w:val="-4"/>
          <w:sz w:val="24"/>
        </w:rPr>
        <w:t xml:space="preserve"> </w:t>
      </w:r>
      <w:proofErr w:type="spellStart"/>
      <w:r w:rsidRPr="00275E0B">
        <w:rPr>
          <w:sz w:val="24"/>
        </w:rPr>
        <w:t>обращения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должность, Ф.И.О.</w:t>
      </w:r>
      <w:r w:rsidRPr="00275E0B">
        <w:rPr>
          <w:spacing w:val="5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исполнителя;</w:t>
      </w:r>
    </w:p>
    <w:p w:rsidR="007A4279" w:rsidRPr="00275E0B" w:rsidRDefault="007A4279" w:rsidP="007A4279">
      <w:pPr>
        <w:pStyle w:val="a5"/>
        <w:numPr>
          <w:ilvl w:val="3"/>
          <w:numId w:val="4"/>
        </w:numPr>
        <w:tabs>
          <w:tab w:val="left" w:pos="1526"/>
          <w:tab w:val="left" w:pos="1527"/>
        </w:tabs>
        <w:spacing w:line="292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информация об исполнении (принятое</w:t>
      </w:r>
      <w:r w:rsidRPr="00275E0B">
        <w:rPr>
          <w:spacing w:val="-10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решение).</w:t>
      </w:r>
    </w:p>
    <w:p w:rsidR="007A4279" w:rsidRPr="00275E0B" w:rsidRDefault="007A4279" w:rsidP="007A4279">
      <w:pPr>
        <w:pStyle w:val="a5"/>
        <w:tabs>
          <w:tab w:val="left" w:pos="1478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8.9.В случае, если устные обращения граждан принимаются по телефону, звонившего предупреждают о том, что в целях соблюдения требований Федерального закона от 27 июля 2006 г. № 152-ФЗ </w:t>
      </w:r>
      <w:r w:rsidRPr="00275E0B">
        <w:rPr>
          <w:spacing w:val="-3"/>
          <w:sz w:val="24"/>
          <w:lang w:val="ru-RU"/>
        </w:rPr>
        <w:t xml:space="preserve">«О </w:t>
      </w:r>
      <w:r w:rsidRPr="00275E0B">
        <w:rPr>
          <w:sz w:val="24"/>
          <w:lang w:val="ru-RU"/>
        </w:rPr>
        <w:t xml:space="preserve">персональных данных» содержание беседы с ним </w:t>
      </w:r>
      <w:r w:rsidRPr="00275E0B">
        <w:rPr>
          <w:spacing w:val="-3"/>
          <w:sz w:val="24"/>
          <w:lang w:val="ru-RU"/>
        </w:rPr>
        <w:t xml:space="preserve">будет </w:t>
      </w:r>
      <w:r w:rsidRPr="00275E0B">
        <w:rPr>
          <w:sz w:val="24"/>
          <w:lang w:val="ru-RU"/>
        </w:rPr>
        <w:t>отражено в журнале в соответствии с настоящим Положением и ему дадут устные ответы по вопросам, входящим в компетенцию школы.</w:t>
      </w:r>
    </w:p>
    <w:p w:rsidR="007A4279" w:rsidRPr="00275E0B" w:rsidRDefault="007A4279" w:rsidP="007A4279">
      <w:pPr>
        <w:tabs>
          <w:tab w:val="left" w:pos="532"/>
        </w:tabs>
        <w:spacing w:line="242" w:lineRule="auto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8.</w:t>
      </w:r>
      <w:proofErr w:type="gramStart"/>
      <w:r w:rsidRPr="00275E0B">
        <w:rPr>
          <w:sz w:val="24"/>
        </w:rPr>
        <w:t>10.Максимальный</w:t>
      </w:r>
      <w:proofErr w:type="gramEnd"/>
      <w:r w:rsidRPr="00275E0B">
        <w:rPr>
          <w:sz w:val="24"/>
        </w:rPr>
        <w:t xml:space="preserve"> срок ожидания в очереди при подаче обращения и </w:t>
      </w:r>
      <w:r w:rsidRPr="00275E0B">
        <w:rPr>
          <w:spacing w:val="3"/>
          <w:sz w:val="24"/>
        </w:rPr>
        <w:t>при</w:t>
      </w:r>
      <w:r w:rsidRPr="00275E0B">
        <w:rPr>
          <w:spacing w:val="-43"/>
          <w:sz w:val="24"/>
        </w:rPr>
        <w:t xml:space="preserve"> </w:t>
      </w:r>
      <w:r w:rsidRPr="00275E0B">
        <w:rPr>
          <w:sz w:val="24"/>
        </w:rPr>
        <w:t xml:space="preserve">получении   </w:t>
      </w:r>
    </w:p>
    <w:p w:rsidR="007A4279" w:rsidRPr="00275E0B" w:rsidRDefault="007A4279" w:rsidP="007A4279">
      <w:pPr>
        <w:tabs>
          <w:tab w:val="left" w:pos="532"/>
        </w:tabs>
        <w:spacing w:line="242" w:lineRule="auto"/>
        <w:ind w:right="-920"/>
        <w:jc w:val="both"/>
      </w:pPr>
      <w:r w:rsidRPr="00275E0B">
        <w:rPr>
          <w:sz w:val="24"/>
        </w:rPr>
        <w:t xml:space="preserve">             результата рассмотрения</w:t>
      </w:r>
      <w:r w:rsidRPr="00275E0B">
        <w:rPr>
          <w:spacing w:val="-8"/>
          <w:sz w:val="24"/>
        </w:rPr>
        <w:t xml:space="preserve"> </w:t>
      </w:r>
      <w:r w:rsidRPr="00275E0B">
        <w:rPr>
          <w:sz w:val="24"/>
        </w:rPr>
        <w:t xml:space="preserve">обращения. </w:t>
      </w:r>
      <w:r w:rsidRPr="00275E0B">
        <w:t xml:space="preserve">Срок ожидания заявителя в очереди при личном обращении в  </w:t>
      </w:r>
    </w:p>
    <w:p w:rsidR="007A4279" w:rsidRPr="00275E0B" w:rsidRDefault="007A4279" w:rsidP="007A4279">
      <w:pPr>
        <w:tabs>
          <w:tab w:val="left" w:pos="532"/>
        </w:tabs>
        <w:spacing w:line="242" w:lineRule="auto"/>
        <w:ind w:right="-920"/>
        <w:jc w:val="both"/>
      </w:pPr>
      <w:r w:rsidRPr="00275E0B">
        <w:t xml:space="preserve">              </w:t>
      </w:r>
      <w:proofErr w:type="gramStart"/>
      <w:r w:rsidRPr="00275E0B">
        <w:t>учреждении  не</w:t>
      </w:r>
      <w:proofErr w:type="gramEnd"/>
      <w:r w:rsidRPr="00275E0B">
        <w:t xml:space="preserve"> должен превышать 45 минут (время ожидания обусловлено временем занятии  </w:t>
      </w:r>
    </w:p>
    <w:p w:rsidR="007A4279" w:rsidRPr="00275E0B" w:rsidRDefault="007A4279" w:rsidP="007A4279">
      <w:pPr>
        <w:tabs>
          <w:tab w:val="left" w:pos="532"/>
        </w:tabs>
        <w:spacing w:line="242" w:lineRule="auto"/>
        <w:ind w:right="-920"/>
        <w:jc w:val="both"/>
        <w:rPr>
          <w:sz w:val="24"/>
        </w:rPr>
      </w:pPr>
      <w:r w:rsidRPr="00275E0B">
        <w:t xml:space="preserve">              урочной деятельностью руководства учреждения). </w:t>
      </w:r>
      <w:r w:rsidRPr="00275E0B">
        <w:rPr>
          <w:sz w:val="24"/>
        </w:rPr>
        <w:t xml:space="preserve">Информация о приеме граждан размещается на  </w:t>
      </w:r>
    </w:p>
    <w:p w:rsidR="007A4279" w:rsidRPr="00275E0B" w:rsidRDefault="007A4279" w:rsidP="007A4279">
      <w:pPr>
        <w:tabs>
          <w:tab w:val="left" w:pos="532"/>
        </w:tabs>
        <w:spacing w:line="242" w:lineRule="auto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информационных</w:t>
      </w:r>
      <w:r w:rsidRPr="00275E0B">
        <w:rPr>
          <w:spacing w:val="-37"/>
          <w:sz w:val="24"/>
        </w:rPr>
        <w:t xml:space="preserve"> </w:t>
      </w:r>
      <w:r w:rsidRPr="00275E0B">
        <w:rPr>
          <w:sz w:val="24"/>
        </w:rPr>
        <w:t>стендах общеобразовательного учреждения, а также на официальном сайте.</w:t>
      </w:r>
    </w:p>
    <w:p w:rsidR="007A4279" w:rsidRPr="00275E0B" w:rsidRDefault="007A4279" w:rsidP="007A4279">
      <w:pPr>
        <w:pStyle w:val="a3"/>
        <w:spacing w:before="8"/>
        <w:ind w:left="0" w:right="-920"/>
        <w:jc w:val="both"/>
        <w:rPr>
          <w:sz w:val="23"/>
          <w:lang w:val="ru-RU"/>
        </w:rPr>
      </w:pPr>
    </w:p>
    <w:p w:rsidR="007A4279" w:rsidRPr="00275E0B" w:rsidRDefault="007A4279" w:rsidP="007A4279">
      <w:pPr>
        <w:pStyle w:val="21"/>
        <w:numPr>
          <w:ilvl w:val="0"/>
          <w:numId w:val="7"/>
        </w:numPr>
        <w:tabs>
          <w:tab w:val="left" w:pos="475"/>
        </w:tabs>
        <w:spacing w:line="237" w:lineRule="auto"/>
        <w:ind w:left="110" w:right="-920" w:firstLine="0"/>
        <w:jc w:val="center"/>
        <w:rPr>
          <w:lang w:val="ru-RU"/>
        </w:rPr>
      </w:pPr>
      <w:r w:rsidRPr="00275E0B">
        <w:rPr>
          <w:lang w:val="ru-RU"/>
        </w:rPr>
        <w:t>Работа с письменными обращениями граждан в</w:t>
      </w:r>
      <w:r w:rsidRPr="00275E0B">
        <w:rPr>
          <w:spacing w:val="-26"/>
          <w:lang w:val="ru-RU"/>
        </w:rPr>
        <w:t xml:space="preserve"> </w:t>
      </w:r>
      <w:r w:rsidRPr="00275E0B">
        <w:rPr>
          <w:lang w:val="ru-RU"/>
        </w:rPr>
        <w:t>общеобразовательном учреждении</w:t>
      </w:r>
    </w:p>
    <w:p w:rsidR="007A4279" w:rsidRPr="00275E0B" w:rsidRDefault="007A4279" w:rsidP="007A4279">
      <w:pPr>
        <w:tabs>
          <w:tab w:val="left" w:pos="652"/>
        </w:tabs>
        <w:spacing w:line="273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9.1. Приём письменных обращений</w:t>
      </w:r>
      <w:r w:rsidRPr="00275E0B">
        <w:rPr>
          <w:spacing w:val="-7"/>
          <w:sz w:val="24"/>
        </w:rPr>
        <w:t xml:space="preserve"> </w:t>
      </w:r>
      <w:r w:rsidRPr="00275E0B">
        <w:rPr>
          <w:sz w:val="24"/>
        </w:rPr>
        <w:t>граждан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9.</w:t>
      </w:r>
      <w:proofErr w:type="gramStart"/>
      <w:r w:rsidRPr="00275E0B">
        <w:rPr>
          <w:sz w:val="24"/>
        </w:rPr>
        <w:t>2.Поступающие</w:t>
      </w:r>
      <w:proofErr w:type="gramEnd"/>
      <w:r w:rsidRPr="00275E0B">
        <w:rPr>
          <w:sz w:val="24"/>
        </w:rPr>
        <w:t xml:space="preserve"> в школу письменные обращения (бандероли, посылки) принимаются  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уполномоченным лицом, ответственным за регистрацию обращений граждан.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  9.3.В целях обеспечения безопасности при работе с письменными</w:t>
      </w:r>
      <w:r w:rsidRPr="00275E0B">
        <w:rPr>
          <w:spacing w:val="-35"/>
          <w:sz w:val="24"/>
        </w:rPr>
        <w:t xml:space="preserve"> </w:t>
      </w:r>
      <w:r w:rsidRPr="00275E0B">
        <w:rPr>
          <w:sz w:val="24"/>
        </w:rPr>
        <w:t xml:space="preserve">обращениями они подлежат  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  <w:rPr>
          <w:sz w:val="24"/>
        </w:rPr>
      </w:pPr>
      <w:r w:rsidRPr="00275E0B">
        <w:rPr>
          <w:sz w:val="24"/>
        </w:rPr>
        <w:t xml:space="preserve">           обязательному вскрытию и предварительному просмотру. В случае выявления опасных или  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</w:pPr>
      <w:r w:rsidRPr="00275E0B">
        <w:rPr>
          <w:sz w:val="24"/>
        </w:rPr>
        <w:t xml:space="preserve">           подозрительных вложений в конверте</w:t>
      </w:r>
      <w:r w:rsidRPr="00275E0B">
        <w:rPr>
          <w:spacing w:val="-16"/>
          <w:sz w:val="24"/>
        </w:rPr>
        <w:t xml:space="preserve"> </w:t>
      </w:r>
      <w:r w:rsidRPr="00275E0B">
        <w:rPr>
          <w:sz w:val="24"/>
        </w:rPr>
        <w:t xml:space="preserve">(бандероли, </w:t>
      </w:r>
      <w:r w:rsidRPr="00275E0B">
        <w:t xml:space="preserve">посылке) работа с письменным обращением 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</w:pPr>
      <w:r w:rsidRPr="00275E0B">
        <w:t xml:space="preserve">            приостанавливается до выяснения обстоятельств и принятия соответствующего решения  </w:t>
      </w:r>
    </w:p>
    <w:p w:rsidR="007A4279" w:rsidRPr="00275E0B" w:rsidRDefault="007A4279" w:rsidP="007A4279">
      <w:pPr>
        <w:tabs>
          <w:tab w:val="left" w:pos="1478"/>
        </w:tabs>
        <w:ind w:right="-920"/>
        <w:jc w:val="both"/>
        <w:rPr>
          <w:sz w:val="24"/>
        </w:rPr>
      </w:pPr>
      <w:r w:rsidRPr="00275E0B">
        <w:t xml:space="preserve">            уполномоченным лицом, ответственным за регистрацию обращений граждан.</w:t>
      </w:r>
    </w:p>
    <w:p w:rsidR="007A4279" w:rsidRPr="00275E0B" w:rsidRDefault="007A4279" w:rsidP="007A4279">
      <w:pPr>
        <w:pStyle w:val="a5"/>
        <w:numPr>
          <w:ilvl w:val="2"/>
          <w:numId w:val="3"/>
        </w:numPr>
        <w:tabs>
          <w:tab w:val="left" w:pos="1478"/>
        </w:tabs>
        <w:spacing w:before="3"/>
        <w:ind w:left="1477" w:right="-920" w:hanging="663"/>
        <w:jc w:val="both"/>
        <w:rPr>
          <w:sz w:val="24"/>
        </w:rPr>
      </w:pPr>
      <w:proofErr w:type="spellStart"/>
      <w:r w:rsidRPr="00275E0B">
        <w:rPr>
          <w:sz w:val="24"/>
        </w:rPr>
        <w:t>При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приеме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письменных</w:t>
      </w:r>
      <w:proofErr w:type="spellEnd"/>
      <w:r w:rsidRPr="00275E0B">
        <w:rPr>
          <w:spacing w:val="-1"/>
          <w:sz w:val="24"/>
        </w:rPr>
        <w:t xml:space="preserve"> </w:t>
      </w:r>
      <w:proofErr w:type="spellStart"/>
      <w:r w:rsidRPr="00275E0B">
        <w:rPr>
          <w:sz w:val="24"/>
        </w:rPr>
        <w:t>обращений</w:t>
      </w:r>
      <w:proofErr w:type="spellEnd"/>
      <w:r w:rsidRPr="00275E0B">
        <w:rPr>
          <w:sz w:val="24"/>
        </w:rPr>
        <w:t>: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line="293" w:lineRule="exact"/>
        <w:ind w:left="1526" w:right="-920"/>
        <w:jc w:val="both"/>
        <w:rPr>
          <w:sz w:val="24"/>
        </w:rPr>
      </w:pPr>
      <w:proofErr w:type="spellStart"/>
      <w:r w:rsidRPr="00275E0B">
        <w:rPr>
          <w:sz w:val="24"/>
        </w:rPr>
        <w:t>проверяется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правильность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адреса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корреспонденции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line="293" w:lineRule="exact"/>
        <w:ind w:left="1526" w:right="-920"/>
        <w:jc w:val="both"/>
        <w:rPr>
          <w:sz w:val="24"/>
        </w:rPr>
      </w:pPr>
      <w:proofErr w:type="spellStart"/>
      <w:r w:rsidRPr="00275E0B">
        <w:rPr>
          <w:sz w:val="24"/>
        </w:rPr>
        <w:t>сортируются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телеграммы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вскрываются конверты, проверяется наличие в них документов (разорванные документы</w:t>
      </w:r>
      <w:r w:rsidRPr="00275E0B">
        <w:rPr>
          <w:spacing w:val="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подклеиваются);</w:t>
      </w:r>
    </w:p>
    <w:p w:rsidR="007A4279" w:rsidRPr="00275E0B" w:rsidRDefault="007A4279" w:rsidP="007A4279">
      <w:pPr>
        <w:pStyle w:val="a3"/>
        <w:spacing w:before="2" w:line="276" w:lineRule="exact"/>
        <w:ind w:left="0" w:right="-920"/>
        <w:jc w:val="both"/>
        <w:rPr>
          <w:lang w:val="ru-RU"/>
        </w:rPr>
      </w:pPr>
      <w:r w:rsidRPr="00275E0B">
        <w:rPr>
          <w:lang w:val="ru-RU"/>
        </w:rPr>
        <w:t xml:space="preserve">            9.</w:t>
      </w:r>
      <w:proofErr w:type="gramStart"/>
      <w:r w:rsidRPr="00275E0B">
        <w:rPr>
          <w:lang w:val="ru-RU"/>
        </w:rPr>
        <w:t>4.По</w:t>
      </w:r>
      <w:proofErr w:type="gramEnd"/>
      <w:r w:rsidRPr="00275E0B">
        <w:rPr>
          <w:lang w:val="ru-RU"/>
        </w:rPr>
        <w:t xml:space="preserve"> выявленным нарушениям и недостаткам составляются акты на письма: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line="242" w:lineRule="auto"/>
        <w:ind w:right="-920" w:hanging="361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к которым прилагаются вложенные в конверты денежные знаки,</w:t>
      </w:r>
      <w:r w:rsidRPr="00275E0B">
        <w:rPr>
          <w:spacing w:val="-3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ценные бумаги и</w:t>
      </w:r>
      <w:r w:rsidRPr="00275E0B">
        <w:rPr>
          <w:spacing w:val="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т.п.;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line="289" w:lineRule="exact"/>
        <w:ind w:left="1526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на письма, при вскрытии которых не обнаружилось</w:t>
      </w:r>
      <w:r w:rsidRPr="00275E0B">
        <w:rPr>
          <w:spacing w:val="-16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обращения;</w:t>
      </w:r>
    </w:p>
    <w:p w:rsidR="007A4279" w:rsidRPr="00275E0B" w:rsidRDefault="007A4279" w:rsidP="007A4279">
      <w:pPr>
        <w:pStyle w:val="a5"/>
        <w:numPr>
          <w:ilvl w:val="3"/>
          <w:numId w:val="3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в конвертах которых обнаружилась недостача документов, упоминаемых автором или вложенной в конверт описью</w:t>
      </w:r>
      <w:r w:rsidRPr="00275E0B">
        <w:rPr>
          <w:spacing w:val="-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документов.</w:t>
      </w:r>
    </w:p>
    <w:p w:rsidR="007A4279" w:rsidRPr="00275E0B" w:rsidRDefault="007A4279" w:rsidP="007A4279">
      <w:pPr>
        <w:pStyle w:val="a3"/>
        <w:spacing w:before="5" w:line="237" w:lineRule="auto"/>
        <w:ind w:right="-920"/>
        <w:jc w:val="both"/>
        <w:rPr>
          <w:lang w:val="ru-RU"/>
        </w:rPr>
      </w:pPr>
      <w:r w:rsidRPr="00275E0B">
        <w:rPr>
          <w:lang w:val="ru-RU"/>
        </w:rPr>
        <w:t>9.5. Акт составляется в двух экземплярах и подписывается уполномоченным лицом, ответственным за регистрацию обращений граждан. При этом один экземпляр акта посылается отправителю, второй приобщается к полученным документам и передается вместе с ними на рассмотрение.</w:t>
      </w:r>
    </w:p>
    <w:p w:rsidR="007A4279" w:rsidRPr="00275E0B" w:rsidRDefault="007A4279" w:rsidP="007A4279">
      <w:pPr>
        <w:pStyle w:val="a5"/>
        <w:numPr>
          <w:ilvl w:val="1"/>
          <w:numId w:val="9"/>
        </w:numPr>
        <w:tabs>
          <w:tab w:val="left" w:pos="652"/>
        </w:tabs>
        <w:spacing w:before="3" w:line="275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Регистрация письменных обращений</w:t>
      </w:r>
      <w:r w:rsidRPr="00275E0B">
        <w:rPr>
          <w:spacing w:val="-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граждан. Регистрация обращений граждан, поступивших в учреждении, производится уполномоченным лицом, ответственным за регистрацию обращений граждан, в соответствующей базе данных в течение трех дней с даты их</w:t>
      </w:r>
      <w:r w:rsidRPr="00275E0B">
        <w:rPr>
          <w:spacing w:val="-1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поступления.</w:t>
      </w:r>
    </w:p>
    <w:p w:rsidR="007A4279" w:rsidRPr="00275E0B" w:rsidRDefault="007A4279" w:rsidP="007A4279">
      <w:pPr>
        <w:pStyle w:val="a5"/>
        <w:tabs>
          <w:tab w:val="left" w:pos="1540"/>
        </w:tabs>
        <w:spacing w:before="4"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9.</w:t>
      </w:r>
      <w:proofErr w:type="gramStart"/>
      <w:r w:rsidRPr="00275E0B">
        <w:rPr>
          <w:sz w:val="24"/>
          <w:lang w:val="ru-RU"/>
        </w:rPr>
        <w:t>7.На</w:t>
      </w:r>
      <w:proofErr w:type="gramEnd"/>
      <w:r w:rsidRPr="00275E0B">
        <w:rPr>
          <w:sz w:val="24"/>
          <w:lang w:val="ru-RU"/>
        </w:rPr>
        <w:t xml:space="preserve"> каждом письменном обращении проставляется дата регистрации</w:t>
      </w:r>
      <w:r w:rsidRPr="00275E0B">
        <w:rPr>
          <w:spacing w:val="-2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и регистрационный</w:t>
      </w:r>
      <w:r w:rsidRPr="00275E0B">
        <w:rPr>
          <w:spacing w:val="-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номер.</w:t>
      </w:r>
    </w:p>
    <w:p w:rsidR="007A4279" w:rsidRPr="00275E0B" w:rsidRDefault="007A4279" w:rsidP="007A4279">
      <w:pPr>
        <w:pStyle w:val="a5"/>
        <w:tabs>
          <w:tab w:val="left" w:pos="1540"/>
        </w:tabs>
        <w:spacing w:before="4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9.</w:t>
      </w:r>
      <w:proofErr w:type="gramStart"/>
      <w:r w:rsidRPr="00275E0B">
        <w:rPr>
          <w:sz w:val="24"/>
          <w:lang w:val="ru-RU"/>
        </w:rPr>
        <w:t>8.Уполномоченное</w:t>
      </w:r>
      <w:proofErr w:type="gramEnd"/>
      <w:r w:rsidRPr="00275E0B">
        <w:rPr>
          <w:sz w:val="24"/>
          <w:lang w:val="ru-RU"/>
        </w:rPr>
        <w:t xml:space="preserve"> лицо, ответственное за регистрацию обращений граждан, при регистрации проверяют установленные реквизиты письма, наличие указанных автором вложений и приложений. При необходимости проверяет поступившие обращения на</w:t>
      </w:r>
      <w:r w:rsidRPr="00275E0B">
        <w:rPr>
          <w:spacing w:val="-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lastRenderedPageBreak/>
        <w:t>повторность.</w:t>
      </w:r>
    </w:p>
    <w:p w:rsidR="007A4279" w:rsidRPr="00275E0B" w:rsidRDefault="007A4279" w:rsidP="007A4279">
      <w:pPr>
        <w:pStyle w:val="a5"/>
        <w:tabs>
          <w:tab w:val="left" w:pos="1540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9.</w:t>
      </w:r>
      <w:proofErr w:type="gramStart"/>
      <w:r w:rsidRPr="00275E0B">
        <w:rPr>
          <w:sz w:val="24"/>
          <w:lang w:val="ru-RU"/>
        </w:rPr>
        <w:t>9.Повторными</w:t>
      </w:r>
      <w:proofErr w:type="gramEnd"/>
      <w:r w:rsidRPr="00275E0B">
        <w:rPr>
          <w:sz w:val="24"/>
          <w:lang w:val="ru-RU"/>
        </w:rPr>
        <w:t xml:space="preserve"> считаются обращения, поступившие в школу от одного и того же лица по одному и тому же вопросу: если заявитель не удовлетворен данным ему ответом по первоначальному</w:t>
      </w:r>
      <w:r w:rsidRPr="00275E0B">
        <w:rPr>
          <w:spacing w:val="-4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заявлению.</w:t>
      </w:r>
    </w:p>
    <w:p w:rsidR="007A4279" w:rsidRPr="00275E0B" w:rsidRDefault="007A4279" w:rsidP="007A4279">
      <w:pPr>
        <w:pStyle w:val="a3"/>
        <w:spacing w:line="274" w:lineRule="exact"/>
        <w:ind w:right="-920"/>
        <w:jc w:val="both"/>
      </w:pPr>
      <w:r w:rsidRPr="00275E0B">
        <w:rPr>
          <w:lang w:val="ru-RU"/>
        </w:rPr>
        <w:t xml:space="preserve">9 </w:t>
      </w:r>
      <w:proofErr w:type="gramStart"/>
      <w:r w:rsidRPr="00275E0B">
        <w:rPr>
          <w:lang w:val="ru-RU"/>
        </w:rPr>
        <w:t>10.</w:t>
      </w:r>
      <w:proofErr w:type="spellStart"/>
      <w:r w:rsidRPr="00275E0B">
        <w:t>Не</w:t>
      </w:r>
      <w:proofErr w:type="spellEnd"/>
      <w:proofErr w:type="gramEnd"/>
      <w:r w:rsidRPr="00275E0B">
        <w:t xml:space="preserve"> </w:t>
      </w:r>
      <w:proofErr w:type="spellStart"/>
      <w:r w:rsidRPr="00275E0B">
        <w:t>считаются</w:t>
      </w:r>
      <w:proofErr w:type="spellEnd"/>
      <w:r w:rsidRPr="00275E0B">
        <w:t xml:space="preserve"> </w:t>
      </w:r>
      <w:proofErr w:type="spellStart"/>
      <w:r w:rsidRPr="00275E0B">
        <w:t>повторными</w:t>
      </w:r>
      <w:proofErr w:type="spellEnd"/>
      <w:r w:rsidRPr="00275E0B">
        <w:t>:</w:t>
      </w:r>
    </w:p>
    <w:p w:rsidR="007A4279" w:rsidRPr="00275E0B" w:rsidRDefault="007A4279" w:rsidP="007A4279">
      <w:pPr>
        <w:pStyle w:val="a5"/>
        <w:numPr>
          <w:ilvl w:val="3"/>
          <w:numId w:val="2"/>
        </w:numPr>
        <w:tabs>
          <w:tab w:val="left" w:pos="1526"/>
          <w:tab w:val="left" w:pos="1527"/>
        </w:tabs>
        <w:spacing w:before="4" w:line="293" w:lineRule="exact"/>
        <w:ind w:left="1526"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обращения одного и того же лица, но по разным</w:t>
      </w:r>
      <w:r w:rsidRPr="00275E0B">
        <w:rPr>
          <w:spacing w:val="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вопросам;</w:t>
      </w:r>
    </w:p>
    <w:p w:rsidR="007A4279" w:rsidRPr="00275E0B" w:rsidRDefault="007A4279" w:rsidP="007A4279">
      <w:pPr>
        <w:pStyle w:val="a5"/>
        <w:numPr>
          <w:ilvl w:val="3"/>
          <w:numId w:val="2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обращения, в которых содержатся новые вопросы или дополнительные сведения.</w:t>
      </w:r>
    </w:p>
    <w:p w:rsidR="007A4279" w:rsidRPr="00275E0B" w:rsidRDefault="007A4279" w:rsidP="007A4279">
      <w:pPr>
        <w:pStyle w:val="a5"/>
        <w:tabs>
          <w:tab w:val="left" w:pos="1478"/>
        </w:tabs>
        <w:spacing w:line="242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9.</w:t>
      </w:r>
      <w:proofErr w:type="gramStart"/>
      <w:r w:rsidRPr="00275E0B">
        <w:rPr>
          <w:sz w:val="24"/>
          <w:lang w:val="ru-RU"/>
        </w:rPr>
        <w:t>11.Прошедшие</w:t>
      </w:r>
      <w:proofErr w:type="gramEnd"/>
      <w:r w:rsidRPr="00275E0B">
        <w:rPr>
          <w:sz w:val="24"/>
          <w:lang w:val="ru-RU"/>
        </w:rPr>
        <w:t xml:space="preserve"> регистрацию обращения граждан в зависимости от содержания вопроса в тот же день направляются для рассмотрения руководству учреждения.</w:t>
      </w:r>
    </w:p>
    <w:p w:rsidR="007A4279" w:rsidRPr="00275E0B" w:rsidRDefault="007A4279" w:rsidP="007A4279">
      <w:pPr>
        <w:tabs>
          <w:tab w:val="left" w:pos="652"/>
        </w:tabs>
        <w:spacing w:line="271" w:lineRule="exact"/>
        <w:ind w:right="-920"/>
        <w:jc w:val="both"/>
      </w:pPr>
      <w:r w:rsidRPr="00275E0B">
        <w:rPr>
          <w:sz w:val="24"/>
        </w:rPr>
        <w:tab/>
        <w:t xml:space="preserve">   9.</w:t>
      </w:r>
      <w:proofErr w:type="gramStart"/>
      <w:r w:rsidRPr="00275E0B">
        <w:rPr>
          <w:sz w:val="24"/>
        </w:rPr>
        <w:t>12.Рассмотрение</w:t>
      </w:r>
      <w:proofErr w:type="gramEnd"/>
      <w:r w:rsidRPr="00275E0B">
        <w:rPr>
          <w:sz w:val="24"/>
        </w:rPr>
        <w:t xml:space="preserve"> письменных обращений</w:t>
      </w:r>
      <w:r w:rsidRPr="00275E0B">
        <w:rPr>
          <w:spacing w:val="-10"/>
          <w:sz w:val="24"/>
        </w:rPr>
        <w:t xml:space="preserve"> </w:t>
      </w:r>
      <w:r w:rsidRPr="00275E0B">
        <w:rPr>
          <w:sz w:val="24"/>
        </w:rPr>
        <w:t xml:space="preserve">граждан. </w:t>
      </w:r>
      <w:r w:rsidRPr="00275E0B">
        <w:t xml:space="preserve">По письменному обращению и обращению,  </w:t>
      </w:r>
    </w:p>
    <w:p w:rsidR="007A4279" w:rsidRPr="00275E0B" w:rsidRDefault="007A4279" w:rsidP="007A4279">
      <w:pPr>
        <w:tabs>
          <w:tab w:val="left" w:pos="652"/>
        </w:tabs>
        <w:spacing w:line="271" w:lineRule="exact"/>
        <w:ind w:right="-920"/>
        <w:jc w:val="both"/>
      </w:pPr>
      <w:r w:rsidRPr="00275E0B">
        <w:t xml:space="preserve">                поступившему по электронной почте и принятому к рассмотрению, должно быть принято одно из  </w:t>
      </w:r>
    </w:p>
    <w:p w:rsidR="007A4279" w:rsidRPr="00275E0B" w:rsidRDefault="007A4279" w:rsidP="007A4279">
      <w:pPr>
        <w:tabs>
          <w:tab w:val="left" w:pos="652"/>
        </w:tabs>
        <w:spacing w:line="271" w:lineRule="exact"/>
        <w:ind w:right="-920"/>
        <w:jc w:val="both"/>
      </w:pPr>
      <w:r w:rsidRPr="00275E0B">
        <w:t xml:space="preserve">                следующих решений: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before="5" w:line="294" w:lineRule="exact"/>
        <w:ind w:right="-920"/>
        <w:jc w:val="both"/>
        <w:rPr>
          <w:sz w:val="24"/>
        </w:rPr>
      </w:pPr>
      <w:proofErr w:type="spellStart"/>
      <w:r w:rsidRPr="00275E0B">
        <w:rPr>
          <w:sz w:val="24"/>
        </w:rPr>
        <w:t>принятие</w:t>
      </w:r>
      <w:proofErr w:type="spellEnd"/>
      <w:r w:rsidRPr="00275E0B">
        <w:rPr>
          <w:sz w:val="24"/>
        </w:rPr>
        <w:t xml:space="preserve"> к</w:t>
      </w:r>
      <w:r w:rsidRPr="00275E0B">
        <w:rPr>
          <w:spacing w:val="-5"/>
          <w:sz w:val="24"/>
        </w:rPr>
        <w:t xml:space="preserve"> </w:t>
      </w:r>
      <w:proofErr w:type="spellStart"/>
      <w:r w:rsidRPr="00275E0B">
        <w:rPr>
          <w:sz w:val="24"/>
        </w:rPr>
        <w:t>рассмотрению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передача на рассмотрение заместителям руководителя</w:t>
      </w:r>
      <w:r w:rsidRPr="00275E0B">
        <w:rPr>
          <w:spacing w:val="-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школы;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направление в другие организации и</w:t>
      </w:r>
      <w:r w:rsidRPr="00275E0B">
        <w:rPr>
          <w:spacing w:val="-6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учреждения;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приобщение к ранее поступившему</w:t>
      </w:r>
      <w:r w:rsidRPr="00275E0B">
        <w:rPr>
          <w:spacing w:val="-1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обращению;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сообщение гражданину о невозможности рассмотрения его</w:t>
      </w:r>
      <w:r w:rsidRPr="00275E0B">
        <w:rPr>
          <w:spacing w:val="-1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сообщение гражданину о прекращении</w:t>
      </w:r>
      <w:r w:rsidRPr="00275E0B">
        <w:rPr>
          <w:spacing w:val="-1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переписки;</w:t>
      </w:r>
    </w:p>
    <w:p w:rsidR="007A4279" w:rsidRPr="00275E0B" w:rsidRDefault="007A4279" w:rsidP="007A4279">
      <w:pPr>
        <w:pStyle w:val="a5"/>
        <w:numPr>
          <w:ilvl w:val="2"/>
          <w:numId w:val="10"/>
        </w:numPr>
        <w:tabs>
          <w:tab w:val="left" w:pos="815"/>
          <w:tab w:val="left" w:pos="816"/>
        </w:tabs>
        <w:spacing w:line="292" w:lineRule="exact"/>
        <w:ind w:right="-920"/>
        <w:jc w:val="both"/>
        <w:rPr>
          <w:sz w:val="24"/>
        </w:rPr>
      </w:pPr>
      <w:proofErr w:type="spellStart"/>
      <w:r w:rsidRPr="00275E0B">
        <w:rPr>
          <w:sz w:val="24"/>
        </w:rPr>
        <w:t>списание</w:t>
      </w:r>
      <w:proofErr w:type="spellEnd"/>
      <w:r w:rsidRPr="00275E0B">
        <w:rPr>
          <w:sz w:val="24"/>
        </w:rPr>
        <w:t xml:space="preserve"> </w:t>
      </w:r>
      <w:r w:rsidRPr="00275E0B">
        <w:rPr>
          <w:spacing w:val="-3"/>
          <w:sz w:val="24"/>
        </w:rPr>
        <w:t>«В</w:t>
      </w:r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дело</w:t>
      </w:r>
      <w:proofErr w:type="spellEnd"/>
      <w:r w:rsidRPr="00275E0B">
        <w:rPr>
          <w:sz w:val="24"/>
        </w:rPr>
        <w:t>».</w:t>
      </w:r>
    </w:p>
    <w:p w:rsidR="007A4279" w:rsidRPr="00275E0B" w:rsidRDefault="007A4279" w:rsidP="007A4279">
      <w:pPr>
        <w:tabs>
          <w:tab w:val="left" w:pos="652"/>
        </w:tabs>
        <w:spacing w:line="274" w:lineRule="exact"/>
        <w:ind w:right="-920"/>
        <w:jc w:val="both"/>
        <w:rPr>
          <w:sz w:val="24"/>
        </w:rPr>
      </w:pPr>
      <w:r w:rsidRPr="00275E0B">
        <w:rPr>
          <w:sz w:val="24"/>
        </w:rPr>
        <w:t xml:space="preserve">        9.</w:t>
      </w:r>
      <w:proofErr w:type="gramStart"/>
      <w:r w:rsidRPr="00275E0B">
        <w:rPr>
          <w:sz w:val="24"/>
        </w:rPr>
        <w:t>13.Подготовка</w:t>
      </w:r>
      <w:proofErr w:type="gramEnd"/>
      <w:r w:rsidRPr="00275E0B">
        <w:rPr>
          <w:sz w:val="24"/>
        </w:rPr>
        <w:t xml:space="preserve"> ответов на письменные обращения</w:t>
      </w:r>
      <w:r w:rsidRPr="00275E0B">
        <w:rPr>
          <w:spacing w:val="-9"/>
          <w:sz w:val="24"/>
        </w:rPr>
        <w:t xml:space="preserve"> </w:t>
      </w:r>
      <w:r w:rsidRPr="00275E0B">
        <w:rPr>
          <w:sz w:val="24"/>
        </w:rPr>
        <w:t>граждан. Проект ответа гражданину, подготовленный лицом, ответственным за исполнение поручения (указанного в поручении руководителя), согласовывается с руководством</w:t>
      </w:r>
      <w:r w:rsidRPr="00275E0B">
        <w:rPr>
          <w:spacing w:val="3"/>
          <w:sz w:val="24"/>
        </w:rPr>
        <w:t xml:space="preserve"> учреждения</w:t>
      </w:r>
      <w:r w:rsidRPr="00275E0B">
        <w:rPr>
          <w:sz w:val="24"/>
        </w:rPr>
        <w:t>. Не допускается перенаправление обращения для его исполнения лицу, в отношении которого в обращении заявителем ставятся какие – либо вопросы.</w:t>
      </w:r>
    </w:p>
    <w:p w:rsidR="007A4279" w:rsidRPr="00275E0B" w:rsidRDefault="007A4279" w:rsidP="007A4279">
      <w:pPr>
        <w:ind w:right="-920"/>
        <w:jc w:val="both"/>
        <w:rPr>
          <w:sz w:val="24"/>
        </w:rPr>
      </w:pPr>
      <w:r w:rsidRPr="00275E0B">
        <w:rPr>
          <w:sz w:val="24"/>
        </w:rPr>
        <w:t>9.14 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7A4279" w:rsidRPr="00275E0B" w:rsidRDefault="007A4279" w:rsidP="007A4279">
      <w:pPr>
        <w:tabs>
          <w:tab w:val="left" w:pos="1540"/>
        </w:tabs>
        <w:spacing w:before="5" w:line="237" w:lineRule="auto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15.Обращения</w:t>
      </w:r>
      <w:proofErr w:type="gramEnd"/>
      <w:r w:rsidRPr="00275E0B">
        <w:rPr>
          <w:sz w:val="24"/>
        </w:rPr>
        <w:t>, поступившие с пометкой о срочности доставки: «Вручить немедленно» или «Срочно», рассматриваются</w:t>
      </w:r>
      <w:r w:rsidRPr="00275E0B">
        <w:rPr>
          <w:spacing w:val="-7"/>
          <w:sz w:val="24"/>
        </w:rPr>
        <w:t xml:space="preserve"> </w:t>
      </w:r>
      <w:r w:rsidRPr="00275E0B">
        <w:rPr>
          <w:sz w:val="24"/>
        </w:rPr>
        <w:t>незамедлительно.</w:t>
      </w:r>
    </w:p>
    <w:p w:rsidR="007A4279" w:rsidRPr="00275E0B" w:rsidRDefault="007A4279" w:rsidP="007A4279">
      <w:pPr>
        <w:tabs>
          <w:tab w:val="left" w:pos="1540"/>
        </w:tabs>
        <w:spacing w:before="4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16.Передача</w:t>
      </w:r>
      <w:proofErr w:type="gramEnd"/>
      <w:r w:rsidRPr="00275E0B">
        <w:rPr>
          <w:sz w:val="24"/>
        </w:rPr>
        <w:t xml:space="preserve"> обращений граждан от одного сотрудника другому осуществляется только через уполномоченное лицо учреждения, ответственное за регистрацию обращений</w:t>
      </w:r>
      <w:r w:rsidRPr="00275E0B">
        <w:rPr>
          <w:spacing w:val="-8"/>
          <w:sz w:val="24"/>
        </w:rPr>
        <w:t xml:space="preserve"> </w:t>
      </w:r>
      <w:r w:rsidRPr="00275E0B">
        <w:rPr>
          <w:sz w:val="24"/>
        </w:rPr>
        <w:t>граждан.</w:t>
      </w:r>
    </w:p>
    <w:p w:rsidR="007A4279" w:rsidRPr="00275E0B" w:rsidRDefault="007A4279" w:rsidP="007A4279">
      <w:pPr>
        <w:tabs>
          <w:tab w:val="left" w:pos="1541"/>
        </w:tabs>
        <w:ind w:right="-920"/>
        <w:jc w:val="both"/>
        <w:rPr>
          <w:sz w:val="24"/>
        </w:rPr>
      </w:pPr>
      <w:r w:rsidRPr="00275E0B">
        <w:rPr>
          <w:sz w:val="24"/>
        </w:rPr>
        <w:t xml:space="preserve">9.17.В </w:t>
      </w:r>
      <w:r w:rsidRPr="00275E0B">
        <w:rPr>
          <w:spacing w:val="-3"/>
          <w:sz w:val="24"/>
        </w:rPr>
        <w:t xml:space="preserve">случае </w:t>
      </w:r>
      <w:r w:rsidRPr="00275E0B">
        <w:rPr>
          <w:sz w:val="24"/>
        </w:rPr>
        <w:t xml:space="preserve">разногласий между сотрудниками о принадлежности обращения окончательное решение по этому вопросу принимается директором учреждения или </w:t>
      </w:r>
      <w:r w:rsidRPr="00275E0B">
        <w:rPr>
          <w:spacing w:val="-3"/>
          <w:sz w:val="24"/>
        </w:rPr>
        <w:t xml:space="preserve">его </w:t>
      </w:r>
      <w:r w:rsidRPr="00275E0B">
        <w:rPr>
          <w:sz w:val="24"/>
        </w:rPr>
        <w:t>заместителями в соответствии с курируемыми направлениями</w:t>
      </w:r>
      <w:r w:rsidRPr="00275E0B">
        <w:rPr>
          <w:spacing w:val="-10"/>
          <w:sz w:val="24"/>
        </w:rPr>
        <w:t xml:space="preserve"> </w:t>
      </w:r>
      <w:r w:rsidRPr="00275E0B">
        <w:rPr>
          <w:sz w:val="24"/>
        </w:rPr>
        <w:t>деятельности.</w:t>
      </w:r>
    </w:p>
    <w:p w:rsidR="007A4279" w:rsidRPr="00275E0B" w:rsidRDefault="007A4279" w:rsidP="007A4279">
      <w:pPr>
        <w:tabs>
          <w:tab w:val="left" w:pos="1541"/>
        </w:tabs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18.Обращение</w:t>
      </w:r>
      <w:proofErr w:type="gramEnd"/>
      <w:r w:rsidRPr="00275E0B">
        <w:rPr>
          <w:sz w:val="24"/>
        </w:rPr>
        <w:t xml:space="preserve"> считается разрешенным, если рассмотрены все поставленные в </w:t>
      </w:r>
      <w:proofErr w:type="spellStart"/>
      <w:r w:rsidRPr="00275E0B">
        <w:rPr>
          <w:sz w:val="24"/>
        </w:rPr>
        <w:t>нѐм</w:t>
      </w:r>
      <w:proofErr w:type="spellEnd"/>
      <w:r w:rsidRPr="00275E0B">
        <w:rPr>
          <w:sz w:val="24"/>
        </w:rPr>
        <w:t xml:space="preserve"> вопросы, приняты необходимые меры и дан письменный</w:t>
      </w:r>
      <w:r w:rsidRPr="00275E0B">
        <w:rPr>
          <w:spacing w:val="-7"/>
          <w:sz w:val="24"/>
        </w:rPr>
        <w:t xml:space="preserve"> </w:t>
      </w:r>
      <w:r w:rsidRPr="00275E0B">
        <w:rPr>
          <w:sz w:val="24"/>
        </w:rPr>
        <w:t>ответ.</w:t>
      </w:r>
    </w:p>
    <w:p w:rsidR="007A4279" w:rsidRPr="00275E0B" w:rsidRDefault="007A4279" w:rsidP="007A4279">
      <w:pPr>
        <w:tabs>
          <w:tab w:val="left" w:pos="1478"/>
        </w:tabs>
        <w:spacing w:before="3"/>
        <w:ind w:right="-920"/>
        <w:jc w:val="both"/>
        <w:rPr>
          <w:sz w:val="24"/>
        </w:rPr>
      </w:pPr>
      <w:r w:rsidRPr="00275E0B">
        <w:rPr>
          <w:sz w:val="24"/>
        </w:rPr>
        <w:t>9.19.В случае,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:rsidR="007A4279" w:rsidRPr="00275E0B" w:rsidRDefault="007A4279" w:rsidP="007A4279">
      <w:pPr>
        <w:tabs>
          <w:tab w:val="left" w:pos="1478"/>
        </w:tabs>
        <w:spacing w:before="3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20.Результаты</w:t>
      </w:r>
      <w:proofErr w:type="gramEnd"/>
      <w:r w:rsidRPr="00275E0B">
        <w:rPr>
          <w:sz w:val="24"/>
        </w:rPr>
        <w:t xml:space="preserve"> рассмотрения обращения сообщаются его автору.</w:t>
      </w:r>
    </w:p>
    <w:p w:rsidR="007A4279" w:rsidRPr="00275E0B" w:rsidRDefault="007A4279" w:rsidP="007A4279">
      <w:pPr>
        <w:tabs>
          <w:tab w:val="left" w:pos="1540"/>
        </w:tabs>
        <w:spacing w:before="5" w:line="237" w:lineRule="auto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21.Ответ</w:t>
      </w:r>
      <w:proofErr w:type="gramEnd"/>
      <w:r w:rsidRPr="00275E0B">
        <w:rPr>
          <w:sz w:val="24"/>
        </w:rPr>
        <w:t xml:space="preserve"> должен быть конкретным, ясным по содержанию, обоснованным и охватывать все вопросы, поставленные в</w:t>
      </w:r>
      <w:r w:rsidRPr="00275E0B">
        <w:rPr>
          <w:spacing w:val="-13"/>
          <w:sz w:val="24"/>
        </w:rPr>
        <w:t xml:space="preserve"> </w:t>
      </w:r>
      <w:r w:rsidRPr="00275E0B">
        <w:rPr>
          <w:sz w:val="24"/>
        </w:rPr>
        <w:t>обращении.</w:t>
      </w:r>
    </w:p>
    <w:p w:rsidR="007A4279" w:rsidRPr="00275E0B" w:rsidRDefault="007A4279" w:rsidP="007A4279">
      <w:pPr>
        <w:tabs>
          <w:tab w:val="left" w:pos="1660"/>
        </w:tabs>
        <w:spacing w:before="4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22.Если</w:t>
      </w:r>
      <w:proofErr w:type="gramEnd"/>
      <w:r w:rsidRPr="00275E0B">
        <w:rPr>
          <w:sz w:val="24"/>
        </w:rPr>
        <w:t xml:space="preserve"> просьба, изложенная в обращении, не может быть разрешена положительно, </w:t>
      </w:r>
      <w:r w:rsidRPr="00275E0B">
        <w:rPr>
          <w:spacing w:val="-3"/>
          <w:sz w:val="24"/>
        </w:rPr>
        <w:t xml:space="preserve">то </w:t>
      </w:r>
      <w:r w:rsidRPr="00275E0B">
        <w:rPr>
          <w:sz w:val="24"/>
        </w:rPr>
        <w:t>указывается, по каким причинам она не может быть удовлетворена.</w:t>
      </w:r>
    </w:p>
    <w:p w:rsidR="007A4279" w:rsidRPr="00275E0B" w:rsidRDefault="007A4279" w:rsidP="007A4279">
      <w:pPr>
        <w:tabs>
          <w:tab w:val="left" w:pos="1660"/>
        </w:tabs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23.Исполнитель</w:t>
      </w:r>
      <w:proofErr w:type="gramEnd"/>
      <w:r w:rsidRPr="00275E0B">
        <w:rPr>
          <w:sz w:val="24"/>
        </w:rPr>
        <w:t xml:space="preserve"> и лицо, подписавшее ответ, </w:t>
      </w:r>
      <w:r w:rsidRPr="00275E0B">
        <w:rPr>
          <w:spacing w:val="-3"/>
          <w:sz w:val="24"/>
        </w:rPr>
        <w:t xml:space="preserve">несут </w:t>
      </w:r>
      <w:r w:rsidRPr="00275E0B">
        <w:rPr>
          <w:sz w:val="24"/>
        </w:rPr>
        <w:t xml:space="preserve">ответственность за полноту, содержание, ясность и четкость изложения </w:t>
      </w:r>
      <w:r w:rsidRPr="00275E0B">
        <w:rPr>
          <w:spacing w:val="-3"/>
          <w:sz w:val="24"/>
        </w:rPr>
        <w:t xml:space="preserve">сути </w:t>
      </w:r>
      <w:r w:rsidRPr="00275E0B">
        <w:rPr>
          <w:sz w:val="24"/>
        </w:rPr>
        <w:t>ответа, достоверность ссылки на нормативные</w:t>
      </w:r>
      <w:r w:rsidRPr="00275E0B">
        <w:rPr>
          <w:spacing w:val="4"/>
          <w:sz w:val="24"/>
        </w:rPr>
        <w:t xml:space="preserve"> </w:t>
      </w:r>
      <w:r w:rsidRPr="00275E0B">
        <w:rPr>
          <w:sz w:val="24"/>
        </w:rPr>
        <w:t>акты.</w:t>
      </w:r>
    </w:p>
    <w:p w:rsidR="007A4279" w:rsidRPr="00275E0B" w:rsidRDefault="007A4279" w:rsidP="007A4279">
      <w:pPr>
        <w:tabs>
          <w:tab w:val="left" w:pos="1660"/>
        </w:tabs>
        <w:spacing w:before="3" w:line="237" w:lineRule="auto"/>
        <w:ind w:right="-920"/>
        <w:jc w:val="both"/>
        <w:rPr>
          <w:sz w:val="24"/>
        </w:rPr>
      </w:pPr>
      <w:r w:rsidRPr="00275E0B">
        <w:rPr>
          <w:sz w:val="24"/>
        </w:rPr>
        <w:lastRenderedPageBreak/>
        <w:t>9.</w:t>
      </w:r>
      <w:proofErr w:type="gramStart"/>
      <w:r w:rsidRPr="00275E0B">
        <w:rPr>
          <w:sz w:val="24"/>
        </w:rPr>
        <w:t>24.Вносить</w:t>
      </w:r>
      <w:proofErr w:type="gramEnd"/>
      <w:r w:rsidRPr="00275E0B">
        <w:rPr>
          <w:sz w:val="24"/>
        </w:rPr>
        <w:t xml:space="preserve"> какие-либо изменения в содержание ответа без</w:t>
      </w:r>
      <w:r w:rsidRPr="00275E0B">
        <w:rPr>
          <w:spacing w:val="-31"/>
          <w:sz w:val="24"/>
        </w:rPr>
        <w:t xml:space="preserve"> </w:t>
      </w:r>
      <w:r w:rsidRPr="00275E0B">
        <w:rPr>
          <w:sz w:val="24"/>
        </w:rPr>
        <w:t>разрешения должностного лица, подписавшего его,</w:t>
      </w:r>
      <w:r w:rsidRPr="00275E0B">
        <w:rPr>
          <w:spacing w:val="-1"/>
          <w:sz w:val="24"/>
        </w:rPr>
        <w:t xml:space="preserve"> </w:t>
      </w:r>
      <w:r w:rsidRPr="00275E0B">
        <w:rPr>
          <w:sz w:val="24"/>
        </w:rPr>
        <w:t>запрещается.</w:t>
      </w:r>
    </w:p>
    <w:p w:rsidR="007A4279" w:rsidRPr="00275E0B" w:rsidRDefault="007A4279" w:rsidP="007A4279">
      <w:pPr>
        <w:tabs>
          <w:tab w:val="left" w:pos="1660"/>
        </w:tabs>
        <w:spacing w:before="3" w:line="275" w:lineRule="exact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25.Ответы</w:t>
      </w:r>
      <w:proofErr w:type="gramEnd"/>
      <w:r w:rsidRPr="00275E0B">
        <w:rPr>
          <w:sz w:val="24"/>
        </w:rPr>
        <w:t xml:space="preserve"> на обращения граждан подписывают директор</w:t>
      </w:r>
      <w:r w:rsidRPr="00275E0B">
        <w:rPr>
          <w:spacing w:val="-16"/>
          <w:sz w:val="24"/>
        </w:rPr>
        <w:t xml:space="preserve"> </w:t>
      </w:r>
      <w:r w:rsidRPr="00275E0B">
        <w:rPr>
          <w:sz w:val="24"/>
        </w:rPr>
        <w:t>учреждения.</w:t>
      </w:r>
    </w:p>
    <w:p w:rsidR="007A4279" w:rsidRPr="00275E0B" w:rsidRDefault="007A4279" w:rsidP="007A4279">
      <w:pPr>
        <w:tabs>
          <w:tab w:val="left" w:pos="1660"/>
        </w:tabs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26.При</w:t>
      </w:r>
      <w:proofErr w:type="gramEnd"/>
      <w:r w:rsidRPr="00275E0B">
        <w:rPr>
          <w:sz w:val="24"/>
        </w:rPr>
        <w:t xml:space="preserve"> рассмотрении обращения не допускается разглашение ведений, содержащихся в обращении, а также сведений, касающихся частной жизни гражданина, без его</w:t>
      </w:r>
      <w:r w:rsidRPr="00275E0B">
        <w:rPr>
          <w:spacing w:val="3"/>
          <w:sz w:val="24"/>
        </w:rPr>
        <w:t xml:space="preserve"> </w:t>
      </w:r>
      <w:r w:rsidRPr="00275E0B">
        <w:rPr>
          <w:sz w:val="24"/>
        </w:rPr>
        <w:t>согласия.</w:t>
      </w:r>
    </w:p>
    <w:p w:rsidR="007A4279" w:rsidRPr="00275E0B" w:rsidRDefault="007A4279" w:rsidP="007A4279">
      <w:pPr>
        <w:tabs>
          <w:tab w:val="left" w:pos="1660"/>
        </w:tabs>
        <w:spacing w:before="2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27.Не</w:t>
      </w:r>
      <w:proofErr w:type="gramEnd"/>
      <w:r w:rsidRPr="00275E0B">
        <w:rPr>
          <w:sz w:val="24"/>
        </w:rPr>
        <w:t xml:space="preserve">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</w:t>
      </w:r>
      <w:r w:rsidRPr="00275E0B">
        <w:rPr>
          <w:spacing w:val="-12"/>
          <w:sz w:val="24"/>
        </w:rPr>
        <w:t xml:space="preserve"> </w:t>
      </w:r>
      <w:r w:rsidRPr="00275E0B">
        <w:rPr>
          <w:sz w:val="24"/>
        </w:rPr>
        <w:t>вопросов.</w:t>
      </w:r>
    </w:p>
    <w:p w:rsidR="007A4279" w:rsidRPr="00275E0B" w:rsidRDefault="007A4279" w:rsidP="007A4279">
      <w:pPr>
        <w:pStyle w:val="a3"/>
        <w:spacing w:before="2" w:line="237" w:lineRule="auto"/>
        <w:ind w:left="0" w:right="-920"/>
        <w:jc w:val="both"/>
        <w:rPr>
          <w:lang w:val="ru-RU"/>
        </w:rPr>
      </w:pPr>
      <w:r w:rsidRPr="00275E0B">
        <w:rPr>
          <w:lang w:val="ru-RU"/>
        </w:rPr>
        <w:t>9.</w:t>
      </w:r>
      <w:proofErr w:type="gramStart"/>
      <w:r w:rsidRPr="00275E0B">
        <w:rPr>
          <w:lang w:val="ru-RU"/>
        </w:rPr>
        <w:t>28.Исходящий</w:t>
      </w:r>
      <w:proofErr w:type="gramEnd"/>
      <w:r w:rsidRPr="00275E0B">
        <w:rPr>
          <w:lang w:val="ru-RU"/>
        </w:rPr>
        <w:t xml:space="preserve"> регистрационный номер ответа на обращение формируется в соответствующей базе данных учреждения.</w:t>
      </w:r>
    </w:p>
    <w:p w:rsidR="007A4279" w:rsidRPr="00275E0B" w:rsidRDefault="007A4279" w:rsidP="007A4279">
      <w:pPr>
        <w:tabs>
          <w:tab w:val="left" w:pos="1661"/>
        </w:tabs>
        <w:spacing w:before="4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29.Оформленные</w:t>
      </w:r>
      <w:proofErr w:type="gramEnd"/>
      <w:r w:rsidRPr="00275E0B">
        <w:rPr>
          <w:sz w:val="24"/>
        </w:rPr>
        <w:t xml:space="preserve"> надлежащим образом ответы передаются</w:t>
      </w:r>
      <w:r w:rsidRPr="00275E0B">
        <w:rPr>
          <w:spacing w:val="-28"/>
          <w:sz w:val="24"/>
        </w:rPr>
        <w:t xml:space="preserve"> </w:t>
      </w:r>
      <w:r w:rsidRPr="00275E0B">
        <w:rPr>
          <w:sz w:val="24"/>
        </w:rPr>
        <w:t>уполномоченному лицу общеобразовательного учреждения, ответственному за рассылку почты, для отправки адресатам почтовым</w:t>
      </w:r>
      <w:r w:rsidRPr="00275E0B">
        <w:rPr>
          <w:spacing w:val="-1"/>
          <w:sz w:val="24"/>
        </w:rPr>
        <w:t xml:space="preserve"> </w:t>
      </w:r>
      <w:r w:rsidRPr="00275E0B">
        <w:rPr>
          <w:sz w:val="24"/>
        </w:rPr>
        <w:t>отправлением.</w:t>
      </w:r>
    </w:p>
    <w:p w:rsidR="007A4279" w:rsidRPr="00275E0B" w:rsidRDefault="007A4279" w:rsidP="007A4279">
      <w:pPr>
        <w:tabs>
          <w:tab w:val="left" w:pos="1660"/>
        </w:tabs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30.Ответ</w:t>
      </w:r>
      <w:proofErr w:type="gramEnd"/>
      <w:r w:rsidRPr="00275E0B">
        <w:rPr>
          <w:sz w:val="24"/>
        </w:rPr>
        <w:t xml:space="preserve"> на обращение, поступившее в учреждение в форме электронного документа, направляется уполномоченным лицом в форме электронного</w:t>
      </w:r>
      <w:r w:rsidRPr="00275E0B">
        <w:rPr>
          <w:spacing w:val="-30"/>
          <w:sz w:val="24"/>
        </w:rPr>
        <w:t xml:space="preserve"> </w:t>
      </w:r>
      <w:r w:rsidRPr="00275E0B">
        <w:rPr>
          <w:sz w:val="24"/>
        </w:rPr>
        <w:t>документа по адресу электронной почты, указанному в обращении, или в письменной форме по почтовому адресу, указанному в</w:t>
      </w:r>
      <w:r w:rsidRPr="00275E0B">
        <w:rPr>
          <w:spacing w:val="-4"/>
          <w:sz w:val="24"/>
        </w:rPr>
        <w:t xml:space="preserve"> </w:t>
      </w:r>
      <w:r w:rsidRPr="00275E0B">
        <w:rPr>
          <w:sz w:val="24"/>
        </w:rPr>
        <w:t>обращении.</w:t>
      </w:r>
    </w:p>
    <w:p w:rsidR="007A4279" w:rsidRPr="00275E0B" w:rsidRDefault="007A4279" w:rsidP="007A4279">
      <w:pPr>
        <w:tabs>
          <w:tab w:val="left" w:pos="652"/>
        </w:tabs>
        <w:spacing w:line="272" w:lineRule="exact"/>
        <w:ind w:right="-920"/>
        <w:jc w:val="both"/>
        <w:rPr>
          <w:sz w:val="24"/>
        </w:rPr>
      </w:pPr>
      <w:r w:rsidRPr="00275E0B">
        <w:rPr>
          <w:sz w:val="24"/>
          <w:szCs w:val="24"/>
        </w:rPr>
        <w:t>9.</w:t>
      </w:r>
      <w:proofErr w:type="gramStart"/>
      <w:r w:rsidRPr="00275E0B">
        <w:rPr>
          <w:sz w:val="24"/>
          <w:szCs w:val="24"/>
        </w:rPr>
        <w:t>31.</w:t>
      </w:r>
      <w:r w:rsidRPr="00275E0B">
        <w:rPr>
          <w:sz w:val="24"/>
        </w:rPr>
        <w:t>Конечными</w:t>
      </w:r>
      <w:proofErr w:type="gramEnd"/>
      <w:r w:rsidRPr="00275E0B">
        <w:rPr>
          <w:sz w:val="24"/>
        </w:rPr>
        <w:t xml:space="preserve"> результатами предоставления рассмотрения обращения</w:t>
      </w:r>
      <w:r w:rsidRPr="00275E0B">
        <w:rPr>
          <w:spacing w:val="-11"/>
          <w:sz w:val="24"/>
        </w:rPr>
        <w:t xml:space="preserve"> </w:t>
      </w:r>
      <w:r w:rsidRPr="00275E0B">
        <w:rPr>
          <w:sz w:val="24"/>
        </w:rPr>
        <w:t>являются:</w:t>
      </w:r>
    </w:p>
    <w:p w:rsidR="007A4279" w:rsidRPr="00275E0B" w:rsidRDefault="007A4279" w:rsidP="007A4279">
      <w:pPr>
        <w:pStyle w:val="a5"/>
        <w:numPr>
          <w:ilvl w:val="0"/>
          <w:numId w:val="13"/>
        </w:numPr>
        <w:tabs>
          <w:tab w:val="left" w:pos="815"/>
          <w:tab w:val="left" w:pos="816"/>
        </w:tabs>
        <w:spacing w:before="5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</w:t>
      </w:r>
      <w:r w:rsidRPr="00275E0B">
        <w:rPr>
          <w:spacing w:val="-1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вопросов;</w:t>
      </w:r>
    </w:p>
    <w:p w:rsidR="007A4279" w:rsidRPr="00275E0B" w:rsidRDefault="007A4279" w:rsidP="007A4279">
      <w:pPr>
        <w:pStyle w:val="a5"/>
        <w:numPr>
          <w:ilvl w:val="0"/>
          <w:numId w:val="13"/>
        </w:numPr>
        <w:tabs>
          <w:tab w:val="left" w:pos="815"/>
          <w:tab w:val="left" w:pos="816"/>
        </w:tabs>
        <w:spacing w:before="91"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отказ в рассмотрении обращения (устного, в письменной форме или в</w:t>
      </w:r>
      <w:r w:rsidRPr="00275E0B">
        <w:rPr>
          <w:spacing w:val="-29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форме электронного документа) с изложением причин</w:t>
      </w:r>
      <w:r w:rsidRPr="00275E0B">
        <w:rPr>
          <w:spacing w:val="-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отказа.</w:t>
      </w:r>
    </w:p>
    <w:p w:rsidR="007A4279" w:rsidRPr="00275E0B" w:rsidRDefault="007A4279" w:rsidP="007A4279">
      <w:pPr>
        <w:tabs>
          <w:tab w:val="left" w:pos="652"/>
        </w:tabs>
        <w:spacing w:before="2"/>
        <w:ind w:right="-920"/>
        <w:jc w:val="both"/>
        <w:rPr>
          <w:sz w:val="24"/>
        </w:rPr>
      </w:pPr>
      <w:r w:rsidRPr="00275E0B">
        <w:rPr>
          <w:sz w:val="24"/>
        </w:rPr>
        <w:t>9.</w:t>
      </w:r>
      <w:proofErr w:type="gramStart"/>
      <w:r w:rsidRPr="00275E0B">
        <w:rPr>
          <w:sz w:val="24"/>
        </w:rPr>
        <w:t>32.Процедура</w:t>
      </w:r>
      <w:proofErr w:type="gramEnd"/>
      <w:r w:rsidRPr="00275E0B">
        <w:rPr>
          <w:sz w:val="24"/>
        </w:rPr>
        <w:t xml:space="preserve">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:rsidR="007A4279" w:rsidRPr="00275E0B" w:rsidRDefault="007A4279" w:rsidP="007A4279">
      <w:pPr>
        <w:pStyle w:val="a3"/>
        <w:spacing w:before="3"/>
        <w:ind w:left="0" w:right="-920"/>
        <w:jc w:val="both"/>
        <w:rPr>
          <w:lang w:val="ru-RU"/>
        </w:rPr>
      </w:pPr>
    </w:p>
    <w:p w:rsidR="007A4279" w:rsidRPr="00275E0B" w:rsidRDefault="007A4279" w:rsidP="007A4279">
      <w:pPr>
        <w:pStyle w:val="21"/>
        <w:numPr>
          <w:ilvl w:val="0"/>
          <w:numId w:val="7"/>
        </w:numPr>
        <w:tabs>
          <w:tab w:val="left" w:pos="475"/>
        </w:tabs>
        <w:spacing w:line="272" w:lineRule="exact"/>
        <w:ind w:left="474" w:right="-920" w:hanging="365"/>
        <w:jc w:val="center"/>
        <w:rPr>
          <w:lang w:val="ru-RU"/>
        </w:rPr>
      </w:pPr>
      <w:r w:rsidRPr="00275E0B">
        <w:rPr>
          <w:lang w:val="ru-RU"/>
        </w:rPr>
        <w:t>Организация контроля за исполнением</w:t>
      </w:r>
      <w:r w:rsidRPr="00275E0B">
        <w:rPr>
          <w:spacing w:val="-7"/>
          <w:lang w:val="ru-RU"/>
        </w:rPr>
        <w:t xml:space="preserve"> </w:t>
      </w:r>
      <w:r w:rsidRPr="00275E0B">
        <w:rPr>
          <w:lang w:val="ru-RU"/>
        </w:rPr>
        <w:t>Положения</w:t>
      </w:r>
    </w:p>
    <w:p w:rsidR="007A4279" w:rsidRPr="00275E0B" w:rsidRDefault="007A4279" w:rsidP="007A4279">
      <w:pPr>
        <w:pStyle w:val="a5"/>
        <w:numPr>
          <w:ilvl w:val="1"/>
          <w:numId w:val="11"/>
        </w:numPr>
        <w:tabs>
          <w:tab w:val="left" w:pos="595"/>
        </w:tabs>
        <w:spacing w:line="272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Контроль за исполнением обращений граждан</w:t>
      </w:r>
      <w:r w:rsidRPr="00275E0B">
        <w:rPr>
          <w:spacing w:val="-13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включает:</w:t>
      </w:r>
    </w:p>
    <w:p w:rsidR="007A4279" w:rsidRPr="00275E0B" w:rsidRDefault="007A4279" w:rsidP="007A4279">
      <w:pPr>
        <w:pStyle w:val="a5"/>
        <w:numPr>
          <w:ilvl w:val="1"/>
          <w:numId w:val="14"/>
        </w:numPr>
        <w:tabs>
          <w:tab w:val="left" w:pos="815"/>
          <w:tab w:val="left" w:pos="816"/>
        </w:tabs>
        <w:spacing w:before="4" w:line="294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постановку поручений по исполнению обращений на</w:t>
      </w:r>
      <w:r w:rsidRPr="00275E0B">
        <w:rPr>
          <w:spacing w:val="-1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контроль;</w:t>
      </w:r>
    </w:p>
    <w:p w:rsidR="007A4279" w:rsidRPr="00275E0B" w:rsidRDefault="007A4279" w:rsidP="007A4279">
      <w:pPr>
        <w:pStyle w:val="a5"/>
        <w:numPr>
          <w:ilvl w:val="1"/>
          <w:numId w:val="14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сбор и обработку информации о ходе рассмотрения</w:t>
      </w:r>
      <w:r w:rsidRPr="00275E0B">
        <w:rPr>
          <w:spacing w:val="-17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обращений;</w:t>
      </w:r>
    </w:p>
    <w:p w:rsidR="007A4279" w:rsidRPr="00275E0B" w:rsidRDefault="007A4279" w:rsidP="007A4279">
      <w:pPr>
        <w:pStyle w:val="a5"/>
        <w:numPr>
          <w:ilvl w:val="0"/>
          <w:numId w:val="14"/>
        </w:numPr>
        <w:tabs>
          <w:tab w:val="left" w:pos="815"/>
          <w:tab w:val="left" w:pos="816"/>
        </w:tabs>
        <w:spacing w:before="2" w:line="237" w:lineRule="auto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подготовку оперативных запросов исполнителям о ходе и состоянии исполнения поручений по</w:t>
      </w:r>
      <w:r w:rsidRPr="00275E0B">
        <w:rPr>
          <w:spacing w:val="-1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обращениям;</w:t>
      </w:r>
    </w:p>
    <w:p w:rsidR="007A4279" w:rsidRPr="00275E0B" w:rsidRDefault="007A4279" w:rsidP="007A4279">
      <w:pPr>
        <w:pStyle w:val="a5"/>
        <w:numPr>
          <w:ilvl w:val="0"/>
          <w:numId w:val="14"/>
        </w:numPr>
        <w:tabs>
          <w:tab w:val="left" w:pos="815"/>
          <w:tab w:val="left" w:pos="816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подготовку и обобщение данных о содержании и сроках исполнения поручений</w:t>
      </w:r>
      <w:r w:rsidRPr="00275E0B">
        <w:rPr>
          <w:spacing w:val="-38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по обращениям</w:t>
      </w:r>
      <w:r w:rsidRPr="00275E0B">
        <w:rPr>
          <w:spacing w:val="-2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граждан;</w:t>
      </w:r>
    </w:p>
    <w:p w:rsidR="007A4279" w:rsidRPr="00275E0B" w:rsidRDefault="007A4279" w:rsidP="007A4279">
      <w:pPr>
        <w:pStyle w:val="a5"/>
        <w:numPr>
          <w:ilvl w:val="0"/>
          <w:numId w:val="14"/>
        </w:numPr>
        <w:tabs>
          <w:tab w:val="left" w:pos="815"/>
          <w:tab w:val="left" w:pos="816"/>
        </w:tabs>
        <w:spacing w:before="1" w:line="293" w:lineRule="exact"/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снятие обращений с</w:t>
      </w:r>
      <w:r w:rsidRPr="00275E0B">
        <w:rPr>
          <w:spacing w:val="-6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контроля.</w:t>
      </w:r>
    </w:p>
    <w:p w:rsidR="007A4279" w:rsidRPr="00275E0B" w:rsidRDefault="007A4279" w:rsidP="007A4279">
      <w:pPr>
        <w:pStyle w:val="a5"/>
        <w:numPr>
          <w:ilvl w:val="1"/>
          <w:numId w:val="12"/>
        </w:numPr>
        <w:tabs>
          <w:tab w:val="left" w:pos="595"/>
        </w:tabs>
        <w:ind w:right="-92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 xml:space="preserve">Организация контроля за своевременным и полным рассмотрением обращений граждан осуществляется ответственным лицом за организацию работы с обращениями граждан в общеобразовательном </w:t>
      </w:r>
      <w:proofErr w:type="gramStart"/>
      <w:r w:rsidRPr="00275E0B">
        <w:rPr>
          <w:sz w:val="24"/>
          <w:lang w:val="ru-RU"/>
        </w:rPr>
        <w:t>учреждении .</w:t>
      </w:r>
      <w:proofErr w:type="gramEnd"/>
    </w:p>
    <w:p w:rsidR="007A4279" w:rsidRPr="00275E0B" w:rsidRDefault="007A4279" w:rsidP="007A4279">
      <w:pPr>
        <w:tabs>
          <w:tab w:val="left" w:pos="652"/>
        </w:tabs>
        <w:spacing w:before="4" w:line="237" w:lineRule="auto"/>
        <w:ind w:right="-920"/>
        <w:jc w:val="both"/>
        <w:rPr>
          <w:sz w:val="24"/>
        </w:rPr>
      </w:pPr>
      <w:r w:rsidRPr="00275E0B">
        <w:rPr>
          <w:sz w:val="24"/>
        </w:rPr>
        <w:t>10.</w:t>
      </w:r>
      <w:proofErr w:type="gramStart"/>
      <w:r w:rsidRPr="00275E0B">
        <w:rPr>
          <w:sz w:val="24"/>
        </w:rPr>
        <w:t>3.Датой</w:t>
      </w:r>
      <w:proofErr w:type="gramEnd"/>
      <w:r w:rsidRPr="00275E0B">
        <w:rPr>
          <w:sz w:val="24"/>
        </w:rPr>
        <w:t xml:space="preserve"> снятия с контроля является дата отправления окончательного ответа заявителю и в контролирующий</w:t>
      </w:r>
      <w:r w:rsidRPr="00275E0B">
        <w:rPr>
          <w:spacing w:val="1"/>
          <w:sz w:val="24"/>
        </w:rPr>
        <w:t xml:space="preserve"> </w:t>
      </w:r>
      <w:r w:rsidRPr="00275E0B">
        <w:rPr>
          <w:sz w:val="24"/>
        </w:rPr>
        <w:t>орган.</w:t>
      </w:r>
    </w:p>
    <w:p w:rsidR="007A4279" w:rsidRPr="00275E0B" w:rsidRDefault="007A4279" w:rsidP="007A4279">
      <w:pPr>
        <w:pStyle w:val="a5"/>
        <w:numPr>
          <w:ilvl w:val="1"/>
          <w:numId w:val="15"/>
        </w:numPr>
        <w:tabs>
          <w:tab w:val="left" w:pos="652"/>
        </w:tabs>
        <w:spacing w:before="3"/>
        <w:ind w:right="-920"/>
        <w:jc w:val="both"/>
        <w:rPr>
          <w:sz w:val="24"/>
          <w:lang w:val="ru-RU"/>
        </w:rPr>
      </w:pPr>
      <w:proofErr w:type="gramStart"/>
      <w:r w:rsidRPr="00275E0B">
        <w:rPr>
          <w:sz w:val="24"/>
          <w:lang w:val="ru-RU"/>
        </w:rPr>
        <w:t>.Обращения</w:t>
      </w:r>
      <w:proofErr w:type="gramEnd"/>
      <w:r w:rsidRPr="00275E0B">
        <w:rPr>
          <w:sz w:val="24"/>
          <w:lang w:val="ru-RU"/>
        </w:rPr>
        <w:t>, на которые даются промежуточные ответы, с контроля не снимаются. Уполномоченное лицо, ответственное за регистрацию обращений граждан, оперативно представляет информацию об обращениях, срок рассмотрения которых истекает в ближайшие семь дней ответственному лицу за организацию работы с обращениями граждан в учреждение, директору учреждения.</w:t>
      </w:r>
    </w:p>
    <w:p w:rsidR="007A4279" w:rsidRPr="00275E0B" w:rsidRDefault="007A4279" w:rsidP="007A4279">
      <w:pPr>
        <w:pStyle w:val="a3"/>
        <w:ind w:left="110" w:right="-920"/>
        <w:jc w:val="both"/>
        <w:rPr>
          <w:lang w:val="ru-RU"/>
        </w:rPr>
      </w:pPr>
      <w:r w:rsidRPr="00275E0B">
        <w:rPr>
          <w:lang w:val="ru-RU"/>
        </w:rPr>
        <w:t xml:space="preserve">10.5. Ответственное лицо за организацию работы с обращениями граждан в учреждении представляет информацию об обращениях, срок исполнения которых </w:t>
      </w:r>
      <w:proofErr w:type="spellStart"/>
      <w:r w:rsidRPr="00275E0B">
        <w:rPr>
          <w:lang w:val="ru-RU"/>
        </w:rPr>
        <w:t>истѐк</w:t>
      </w:r>
      <w:proofErr w:type="spellEnd"/>
      <w:r w:rsidRPr="00275E0B">
        <w:rPr>
          <w:lang w:val="ru-RU"/>
        </w:rPr>
        <w:t xml:space="preserve"> (не позднее следующего дня после </w:t>
      </w:r>
      <w:r w:rsidRPr="00275E0B">
        <w:rPr>
          <w:lang w:val="ru-RU"/>
        </w:rPr>
        <w:lastRenderedPageBreak/>
        <w:t>указанного срока) непосредственно директору учреждения. Личная ответственность за исполнение обращений в установленные законодательством Российской Федерации сроки возлагается на руководство учреждением.</w:t>
      </w:r>
    </w:p>
    <w:p w:rsidR="007A4279" w:rsidRPr="00275E0B" w:rsidRDefault="007A4279" w:rsidP="007A4279">
      <w:pPr>
        <w:pStyle w:val="a3"/>
        <w:ind w:left="110" w:right="-920"/>
        <w:jc w:val="both"/>
        <w:rPr>
          <w:lang w:val="ru-RU"/>
        </w:rPr>
      </w:pPr>
      <w:r w:rsidRPr="00275E0B">
        <w:rPr>
          <w:lang w:val="ru-RU"/>
        </w:rPr>
        <w:t>10.</w:t>
      </w:r>
      <w:proofErr w:type="gramStart"/>
      <w:r w:rsidRPr="00275E0B">
        <w:rPr>
          <w:lang w:val="ru-RU"/>
        </w:rPr>
        <w:t>6.Основанием</w:t>
      </w:r>
      <w:proofErr w:type="gramEnd"/>
      <w:r w:rsidRPr="00275E0B">
        <w:rPr>
          <w:lang w:val="ru-RU"/>
        </w:rPr>
        <w:t xml:space="preserve"> для проведения внутренней проверки (служебного расследования) по вопросам работы с обращениями граждан</w:t>
      </w:r>
      <w:r w:rsidRPr="00275E0B">
        <w:rPr>
          <w:spacing w:val="-2"/>
          <w:lang w:val="ru-RU"/>
        </w:rPr>
        <w:t xml:space="preserve"> </w:t>
      </w:r>
      <w:r w:rsidRPr="00275E0B">
        <w:rPr>
          <w:lang w:val="ru-RU"/>
        </w:rPr>
        <w:t>являются:</w:t>
      </w:r>
    </w:p>
    <w:p w:rsidR="007A4279" w:rsidRPr="00275E0B" w:rsidRDefault="007A4279" w:rsidP="007A4279">
      <w:pPr>
        <w:pStyle w:val="a5"/>
        <w:numPr>
          <w:ilvl w:val="2"/>
          <w:numId w:val="1"/>
        </w:numPr>
        <w:tabs>
          <w:tab w:val="left" w:pos="815"/>
          <w:tab w:val="left" w:pos="816"/>
        </w:tabs>
        <w:spacing w:line="290" w:lineRule="exact"/>
        <w:ind w:left="815" w:right="-920"/>
        <w:jc w:val="both"/>
        <w:rPr>
          <w:sz w:val="24"/>
        </w:rPr>
      </w:pPr>
      <w:proofErr w:type="spellStart"/>
      <w:r w:rsidRPr="00275E0B">
        <w:rPr>
          <w:sz w:val="24"/>
        </w:rPr>
        <w:t>истечение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срока</w:t>
      </w:r>
      <w:proofErr w:type="spellEnd"/>
      <w:r w:rsidRPr="00275E0B">
        <w:rPr>
          <w:sz w:val="24"/>
        </w:rPr>
        <w:t xml:space="preserve"> </w:t>
      </w:r>
      <w:proofErr w:type="spellStart"/>
      <w:r w:rsidRPr="00275E0B">
        <w:rPr>
          <w:sz w:val="24"/>
        </w:rPr>
        <w:t>исполнения</w:t>
      </w:r>
      <w:proofErr w:type="spellEnd"/>
      <w:r w:rsidRPr="00275E0B">
        <w:rPr>
          <w:spacing w:val="-12"/>
          <w:sz w:val="24"/>
        </w:rPr>
        <w:t xml:space="preserve"> </w:t>
      </w:r>
      <w:proofErr w:type="spellStart"/>
      <w:r w:rsidRPr="00275E0B">
        <w:rPr>
          <w:sz w:val="24"/>
        </w:rPr>
        <w:t>обращения</w:t>
      </w:r>
      <w:proofErr w:type="spellEnd"/>
      <w:r w:rsidRPr="00275E0B">
        <w:rPr>
          <w:sz w:val="24"/>
        </w:rPr>
        <w:t>;</w:t>
      </w:r>
    </w:p>
    <w:p w:rsidR="007A4279" w:rsidRPr="00275E0B" w:rsidRDefault="007A4279" w:rsidP="007A4279">
      <w:pPr>
        <w:pStyle w:val="a5"/>
        <w:numPr>
          <w:ilvl w:val="2"/>
          <w:numId w:val="1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275E0B">
        <w:rPr>
          <w:sz w:val="24"/>
          <w:lang w:val="ru-RU"/>
        </w:rPr>
        <w:t>поступление в учреждение обращений и заявлений граждан, юридических лиц, индивидуальных предпринимателей, информации от органов</w:t>
      </w:r>
      <w:r w:rsidRPr="00275E0B">
        <w:rPr>
          <w:spacing w:val="-35"/>
          <w:sz w:val="24"/>
          <w:lang w:val="ru-RU"/>
        </w:rPr>
        <w:t xml:space="preserve"> </w:t>
      </w:r>
      <w:r w:rsidRPr="00275E0B">
        <w:rPr>
          <w:sz w:val="24"/>
          <w:lang w:val="ru-RU"/>
        </w:rPr>
        <w:t>государственной власти, органов местного самоуправления, из средств массовой информации о нарушении законодательства о рассмотрении обращений граждан.</w:t>
      </w:r>
    </w:p>
    <w:p w:rsidR="007A4279" w:rsidRPr="00275E0B" w:rsidRDefault="007A4279" w:rsidP="007A4279">
      <w:pPr>
        <w:tabs>
          <w:tab w:val="left" w:pos="772"/>
        </w:tabs>
        <w:ind w:right="-920"/>
        <w:jc w:val="both"/>
        <w:rPr>
          <w:sz w:val="24"/>
        </w:rPr>
      </w:pPr>
      <w:r w:rsidRPr="00275E0B">
        <w:rPr>
          <w:sz w:val="24"/>
        </w:rPr>
        <w:t>10.</w:t>
      </w:r>
      <w:proofErr w:type="gramStart"/>
      <w:r w:rsidRPr="00275E0B">
        <w:rPr>
          <w:sz w:val="24"/>
        </w:rPr>
        <w:t>7.Нарушения</w:t>
      </w:r>
      <w:proofErr w:type="gramEnd"/>
      <w:r w:rsidRPr="00275E0B">
        <w:rPr>
          <w:sz w:val="24"/>
        </w:rPr>
        <w:t xml:space="preserve"> установленного Порядка рассмотрения обращений, неправомерный отказ в их приеме, затягивание сроков рассмотрения обращений, их необъективное разбирательство, принятие необоснованных, нарушающих законодательство Российской Федерации решений, предоставление недостоверной информации, разглашение</w:t>
      </w:r>
      <w:r w:rsidRPr="00275E0B">
        <w:rPr>
          <w:spacing w:val="-36"/>
          <w:sz w:val="24"/>
        </w:rPr>
        <w:t xml:space="preserve"> </w:t>
      </w:r>
      <w:r w:rsidRPr="00275E0B">
        <w:rPr>
          <w:sz w:val="24"/>
        </w:rPr>
        <w:t>сведений о частной жизни гражданина влекут в отношении виновных должностных лиц школы ответственность в соответствии с законодательством Российской</w:t>
      </w:r>
      <w:r w:rsidRPr="00275E0B">
        <w:rPr>
          <w:spacing w:val="-4"/>
          <w:sz w:val="24"/>
        </w:rPr>
        <w:t xml:space="preserve"> </w:t>
      </w:r>
      <w:r w:rsidRPr="00275E0B">
        <w:rPr>
          <w:sz w:val="24"/>
        </w:rPr>
        <w:t>Федерации. Граждане, обратившиеся в установленном законодательством порядке в учреждение, имеют право на любые предусмотренные действующим законодательством формы контроля за деятельностью учреждения по работе с обращениями</w:t>
      </w:r>
      <w:r w:rsidRPr="00275E0B">
        <w:rPr>
          <w:spacing w:val="-3"/>
          <w:sz w:val="24"/>
        </w:rPr>
        <w:t xml:space="preserve"> </w:t>
      </w:r>
      <w:r w:rsidRPr="00275E0B">
        <w:rPr>
          <w:sz w:val="24"/>
        </w:rPr>
        <w:t>граждан.</w:t>
      </w:r>
    </w:p>
    <w:p w:rsidR="007A4279" w:rsidRPr="00275E0B" w:rsidRDefault="007A4279" w:rsidP="007A4279">
      <w:pPr>
        <w:ind w:right="-920"/>
        <w:jc w:val="both"/>
        <w:rPr>
          <w:sz w:val="24"/>
        </w:rPr>
      </w:pPr>
    </w:p>
    <w:p w:rsidR="007A4279" w:rsidRPr="00275E0B" w:rsidRDefault="007A4279" w:rsidP="007A4279">
      <w:pPr>
        <w:ind w:right="-920"/>
        <w:jc w:val="both"/>
        <w:rPr>
          <w:sz w:val="24"/>
        </w:rPr>
        <w:sectPr w:rsidR="007A4279" w:rsidRPr="00275E0B">
          <w:pgSz w:w="11910" w:h="16840"/>
          <w:pgMar w:top="1040" w:right="1600" w:bottom="280" w:left="740" w:header="720" w:footer="720" w:gutter="0"/>
          <w:cols w:space="720"/>
        </w:sectPr>
      </w:pPr>
    </w:p>
    <w:p w:rsidR="007A4279" w:rsidRPr="00275E0B" w:rsidRDefault="007A4279" w:rsidP="007A4279">
      <w:pPr>
        <w:pStyle w:val="a3"/>
        <w:ind w:left="0"/>
        <w:rPr>
          <w:sz w:val="20"/>
          <w:lang w:val="ru-RU"/>
        </w:rPr>
      </w:pPr>
    </w:p>
    <w:p w:rsidR="007A4279" w:rsidRPr="00275E0B" w:rsidRDefault="007A4279" w:rsidP="007A4279">
      <w:pPr>
        <w:pStyle w:val="a3"/>
        <w:spacing w:before="3"/>
        <w:ind w:left="0"/>
        <w:rPr>
          <w:sz w:val="23"/>
          <w:lang w:val="ru-RU"/>
        </w:rPr>
      </w:pPr>
    </w:p>
    <w:p w:rsidR="007A4279" w:rsidRPr="00275E0B" w:rsidRDefault="007A4279" w:rsidP="007A4279">
      <w:pPr>
        <w:pStyle w:val="a3"/>
        <w:spacing w:before="90"/>
        <w:ind w:left="0" w:right="228"/>
        <w:jc w:val="right"/>
      </w:pPr>
      <w:proofErr w:type="spellStart"/>
      <w:r w:rsidRPr="00275E0B">
        <w:t>Приложение</w:t>
      </w:r>
      <w:proofErr w:type="spellEnd"/>
      <w:r w:rsidRPr="00275E0B">
        <w:t xml:space="preserve"> 1</w:t>
      </w:r>
    </w:p>
    <w:p w:rsidR="007A4279" w:rsidRPr="00275E0B" w:rsidRDefault="007A4279" w:rsidP="007A4279">
      <w:pPr>
        <w:pStyle w:val="a3"/>
        <w:ind w:left="0"/>
        <w:rPr>
          <w:sz w:val="20"/>
        </w:rPr>
      </w:pPr>
    </w:p>
    <w:p w:rsidR="007A4279" w:rsidRPr="00275E0B" w:rsidRDefault="007A4279" w:rsidP="007A4279">
      <w:pPr>
        <w:pStyle w:val="a3"/>
        <w:spacing w:before="11"/>
        <w:ind w:left="0"/>
        <w:rPr>
          <w:sz w:val="17"/>
        </w:rPr>
      </w:pPr>
    </w:p>
    <w:p w:rsidR="007A4279" w:rsidRPr="00275E0B" w:rsidRDefault="007A4279" w:rsidP="007A4279">
      <w:pPr>
        <w:pStyle w:val="21"/>
        <w:spacing w:before="90" w:line="240" w:lineRule="auto"/>
        <w:ind w:left="5989" w:right="5990"/>
        <w:jc w:val="center"/>
      </w:pPr>
      <w:proofErr w:type="spellStart"/>
      <w:r w:rsidRPr="00275E0B">
        <w:t>Форма</w:t>
      </w:r>
      <w:proofErr w:type="spellEnd"/>
      <w:r w:rsidRPr="00275E0B">
        <w:t xml:space="preserve"> </w:t>
      </w:r>
      <w:proofErr w:type="spellStart"/>
      <w:r w:rsidRPr="00275E0B">
        <w:t>журнала</w:t>
      </w:r>
      <w:proofErr w:type="spellEnd"/>
      <w:r w:rsidRPr="00275E0B">
        <w:t xml:space="preserve"> </w:t>
      </w:r>
      <w:proofErr w:type="spellStart"/>
      <w:r w:rsidRPr="00275E0B">
        <w:t>обращений</w:t>
      </w:r>
      <w:proofErr w:type="spellEnd"/>
    </w:p>
    <w:p w:rsidR="007A4279" w:rsidRPr="00275E0B" w:rsidRDefault="007A4279" w:rsidP="007A4279">
      <w:pPr>
        <w:pStyle w:val="a3"/>
        <w:ind w:left="0"/>
        <w:rPr>
          <w:b/>
          <w:sz w:val="20"/>
        </w:rPr>
      </w:pPr>
    </w:p>
    <w:p w:rsidR="007A4279" w:rsidRPr="00275E0B" w:rsidRDefault="007A4279" w:rsidP="007A4279">
      <w:pPr>
        <w:pStyle w:val="a3"/>
        <w:ind w:left="0"/>
        <w:rPr>
          <w:b/>
          <w:sz w:val="20"/>
        </w:rPr>
      </w:pPr>
    </w:p>
    <w:p w:rsidR="007A4279" w:rsidRPr="00275E0B" w:rsidRDefault="007A4279" w:rsidP="007A4279">
      <w:pPr>
        <w:pStyle w:val="a3"/>
        <w:ind w:left="0"/>
        <w:rPr>
          <w:b/>
          <w:sz w:val="20"/>
        </w:rPr>
      </w:pPr>
    </w:p>
    <w:p w:rsidR="007A4279" w:rsidRPr="00275E0B" w:rsidRDefault="007A4279" w:rsidP="007A4279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18"/>
        <w:gridCol w:w="2858"/>
        <w:gridCol w:w="2224"/>
        <w:gridCol w:w="1850"/>
        <w:gridCol w:w="2191"/>
        <w:gridCol w:w="1620"/>
        <w:gridCol w:w="1716"/>
      </w:tblGrid>
      <w:tr w:rsidR="007A4279" w:rsidRPr="00207F3D" w:rsidTr="007A4FE9">
        <w:trPr>
          <w:trHeight w:val="1656"/>
        </w:trPr>
        <w:tc>
          <w:tcPr>
            <w:tcW w:w="826" w:type="dxa"/>
          </w:tcPr>
          <w:p w:rsidR="007A4279" w:rsidRPr="00275E0B" w:rsidRDefault="007A4279" w:rsidP="007A4FE9">
            <w:pPr>
              <w:pStyle w:val="TableParagraph"/>
              <w:spacing w:line="237" w:lineRule="auto"/>
              <w:ind w:left="254" w:right="156" w:hanging="72"/>
              <w:jc w:val="left"/>
              <w:rPr>
                <w:sz w:val="24"/>
              </w:rPr>
            </w:pPr>
            <w:r w:rsidRPr="00275E0B">
              <w:rPr>
                <w:sz w:val="24"/>
              </w:rPr>
              <w:t>№№ п\п</w:t>
            </w:r>
          </w:p>
        </w:tc>
        <w:tc>
          <w:tcPr>
            <w:tcW w:w="1518" w:type="dxa"/>
          </w:tcPr>
          <w:p w:rsidR="007A4279" w:rsidRPr="00275E0B" w:rsidRDefault="007A4279" w:rsidP="007A4FE9">
            <w:pPr>
              <w:pStyle w:val="TableParagraph"/>
              <w:ind w:left="109" w:right="96" w:hanging="4"/>
              <w:rPr>
                <w:sz w:val="24"/>
              </w:rPr>
            </w:pPr>
            <w:proofErr w:type="spellStart"/>
            <w:r w:rsidRPr="00275E0B">
              <w:rPr>
                <w:sz w:val="24"/>
              </w:rPr>
              <w:t>Дата</w:t>
            </w:r>
            <w:proofErr w:type="spellEnd"/>
            <w:r w:rsidRPr="00275E0B">
              <w:rPr>
                <w:sz w:val="24"/>
              </w:rPr>
              <w:t xml:space="preserve"> </w:t>
            </w:r>
            <w:proofErr w:type="spellStart"/>
            <w:r w:rsidRPr="00275E0B">
              <w:rPr>
                <w:sz w:val="24"/>
              </w:rPr>
              <w:t>поступления</w:t>
            </w:r>
            <w:proofErr w:type="spellEnd"/>
            <w:r w:rsidRPr="00275E0B">
              <w:rPr>
                <w:sz w:val="24"/>
              </w:rPr>
              <w:t xml:space="preserve"> </w:t>
            </w:r>
            <w:proofErr w:type="spellStart"/>
            <w:r w:rsidRPr="00275E0B">
              <w:rPr>
                <w:sz w:val="24"/>
              </w:rPr>
              <w:t>обращения</w:t>
            </w:r>
            <w:proofErr w:type="spellEnd"/>
          </w:p>
        </w:tc>
        <w:tc>
          <w:tcPr>
            <w:tcW w:w="2858" w:type="dxa"/>
          </w:tcPr>
          <w:p w:rsidR="007A4279" w:rsidRPr="00275E0B" w:rsidRDefault="007A4279" w:rsidP="007A4FE9">
            <w:pPr>
              <w:pStyle w:val="TableParagraph"/>
              <w:ind w:left="373" w:right="367" w:hanging="4"/>
              <w:rPr>
                <w:sz w:val="24"/>
                <w:lang w:val="ru-RU"/>
              </w:rPr>
            </w:pPr>
            <w:r w:rsidRPr="00275E0B">
              <w:rPr>
                <w:sz w:val="24"/>
                <w:lang w:val="ru-RU"/>
              </w:rPr>
              <w:t>Ф.И.О. гражданина, родителя (законного представителя)</w:t>
            </w:r>
          </w:p>
        </w:tc>
        <w:tc>
          <w:tcPr>
            <w:tcW w:w="2224" w:type="dxa"/>
          </w:tcPr>
          <w:p w:rsidR="007A4279" w:rsidRPr="00275E0B" w:rsidRDefault="007A4279" w:rsidP="007A4FE9">
            <w:pPr>
              <w:pStyle w:val="TableParagraph"/>
              <w:spacing w:line="267" w:lineRule="exact"/>
              <w:ind w:left="551" w:right="546"/>
              <w:rPr>
                <w:sz w:val="24"/>
              </w:rPr>
            </w:pPr>
            <w:r w:rsidRPr="00275E0B">
              <w:rPr>
                <w:sz w:val="24"/>
              </w:rPr>
              <w:t>Ф.И.О.</w:t>
            </w:r>
          </w:p>
          <w:p w:rsidR="007A4279" w:rsidRPr="00275E0B" w:rsidRDefault="007A4279" w:rsidP="007A4FE9">
            <w:pPr>
              <w:pStyle w:val="TableParagraph"/>
              <w:spacing w:line="275" w:lineRule="exact"/>
              <w:ind w:left="553" w:right="546"/>
              <w:rPr>
                <w:sz w:val="24"/>
              </w:rPr>
            </w:pPr>
            <w:proofErr w:type="spellStart"/>
            <w:r w:rsidRPr="00275E0B"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1850" w:type="dxa"/>
          </w:tcPr>
          <w:p w:rsidR="007A4279" w:rsidRPr="00275E0B" w:rsidRDefault="007A4279" w:rsidP="007A4FE9">
            <w:pPr>
              <w:pStyle w:val="TableParagraph"/>
              <w:ind w:left="284" w:right="279" w:hanging="3"/>
              <w:rPr>
                <w:sz w:val="24"/>
                <w:lang w:val="ru-RU"/>
              </w:rPr>
            </w:pPr>
            <w:r w:rsidRPr="00275E0B">
              <w:rPr>
                <w:sz w:val="24"/>
                <w:lang w:val="ru-RU"/>
              </w:rPr>
              <w:t>Адрес места жительства гражданина, родителя (законного</w:t>
            </w:r>
          </w:p>
          <w:p w:rsidR="007A4279" w:rsidRPr="00275E0B" w:rsidRDefault="007A4279" w:rsidP="007A4FE9">
            <w:pPr>
              <w:pStyle w:val="TableParagraph"/>
              <w:spacing w:line="265" w:lineRule="exact"/>
              <w:ind w:left="120" w:right="121"/>
              <w:rPr>
                <w:sz w:val="24"/>
              </w:rPr>
            </w:pPr>
            <w:proofErr w:type="spellStart"/>
            <w:r w:rsidRPr="00275E0B">
              <w:rPr>
                <w:sz w:val="24"/>
              </w:rPr>
              <w:t>представителя</w:t>
            </w:r>
            <w:proofErr w:type="spellEnd"/>
            <w:r w:rsidRPr="00275E0B">
              <w:rPr>
                <w:sz w:val="24"/>
              </w:rPr>
              <w:t>)</w:t>
            </w:r>
          </w:p>
        </w:tc>
        <w:tc>
          <w:tcPr>
            <w:tcW w:w="2191" w:type="dxa"/>
          </w:tcPr>
          <w:p w:rsidR="007A4279" w:rsidRPr="00275E0B" w:rsidRDefault="007A4279" w:rsidP="007A4FE9">
            <w:pPr>
              <w:pStyle w:val="TableParagraph"/>
              <w:ind w:left="479" w:right="484" w:hanging="3"/>
              <w:rPr>
                <w:sz w:val="24"/>
              </w:rPr>
            </w:pPr>
            <w:proofErr w:type="spellStart"/>
            <w:r w:rsidRPr="00275E0B">
              <w:rPr>
                <w:sz w:val="24"/>
              </w:rPr>
              <w:t>Краткое</w:t>
            </w:r>
            <w:proofErr w:type="spellEnd"/>
            <w:r w:rsidRPr="00275E0B">
              <w:rPr>
                <w:sz w:val="24"/>
              </w:rPr>
              <w:t xml:space="preserve"> </w:t>
            </w:r>
            <w:proofErr w:type="spellStart"/>
            <w:r w:rsidRPr="00275E0B">
              <w:rPr>
                <w:sz w:val="24"/>
              </w:rPr>
              <w:t>содержание</w:t>
            </w:r>
            <w:proofErr w:type="spellEnd"/>
            <w:r w:rsidRPr="00275E0B">
              <w:rPr>
                <w:sz w:val="24"/>
              </w:rPr>
              <w:t xml:space="preserve"> </w:t>
            </w:r>
            <w:proofErr w:type="spellStart"/>
            <w:r w:rsidRPr="00275E0B">
              <w:rPr>
                <w:sz w:val="24"/>
              </w:rPr>
              <w:t>обращения</w:t>
            </w:r>
            <w:proofErr w:type="spellEnd"/>
          </w:p>
        </w:tc>
        <w:tc>
          <w:tcPr>
            <w:tcW w:w="1620" w:type="dxa"/>
          </w:tcPr>
          <w:p w:rsidR="007A4279" w:rsidRPr="00275E0B" w:rsidRDefault="007A4279" w:rsidP="007A4FE9">
            <w:pPr>
              <w:pStyle w:val="TableParagraph"/>
              <w:spacing w:line="237" w:lineRule="auto"/>
              <w:ind w:left="133" w:right="134"/>
              <w:rPr>
                <w:sz w:val="24"/>
                <w:lang w:val="ru-RU"/>
              </w:rPr>
            </w:pPr>
            <w:r w:rsidRPr="00275E0B">
              <w:rPr>
                <w:sz w:val="24"/>
                <w:lang w:val="ru-RU"/>
              </w:rPr>
              <w:t>должность, Ф.И.О.</w:t>
            </w:r>
          </w:p>
          <w:p w:rsidR="007A4279" w:rsidRPr="00275E0B" w:rsidRDefault="007A4279" w:rsidP="007A4FE9">
            <w:pPr>
              <w:pStyle w:val="TableParagraph"/>
              <w:ind w:left="133" w:right="134"/>
              <w:rPr>
                <w:sz w:val="24"/>
                <w:lang w:val="ru-RU"/>
              </w:rPr>
            </w:pPr>
            <w:r w:rsidRPr="00275E0B">
              <w:rPr>
                <w:sz w:val="24"/>
                <w:lang w:val="ru-RU"/>
              </w:rPr>
              <w:t>исполнителя</w:t>
            </w:r>
          </w:p>
        </w:tc>
        <w:tc>
          <w:tcPr>
            <w:tcW w:w="1716" w:type="dxa"/>
          </w:tcPr>
          <w:p w:rsidR="007A4279" w:rsidRPr="00275E0B" w:rsidRDefault="007A4279" w:rsidP="007A4FE9">
            <w:pPr>
              <w:pStyle w:val="TableParagraph"/>
              <w:ind w:left="207" w:right="215"/>
              <w:rPr>
                <w:sz w:val="24"/>
                <w:lang w:val="ru-RU"/>
              </w:rPr>
            </w:pPr>
            <w:r w:rsidRPr="00275E0B">
              <w:rPr>
                <w:sz w:val="24"/>
                <w:lang w:val="ru-RU"/>
              </w:rPr>
              <w:t>информация об     исполнении (принятое решение)</w:t>
            </w:r>
          </w:p>
        </w:tc>
      </w:tr>
      <w:tr w:rsidR="007A4279" w:rsidRPr="00275E0B" w:rsidTr="007A4FE9">
        <w:trPr>
          <w:trHeight w:val="273"/>
        </w:trPr>
        <w:tc>
          <w:tcPr>
            <w:tcW w:w="826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 w:rsidRPr="00275E0B">
              <w:rPr>
                <w:sz w:val="24"/>
              </w:rPr>
              <w:t>1</w:t>
            </w:r>
          </w:p>
        </w:tc>
        <w:tc>
          <w:tcPr>
            <w:tcW w:w="1518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 w:rsidRPr="00275E0B">
              <w:rPr>
                <w:sz w:val="24"/>
              </w:rPr>
              <w:t>2</w:t>
            </w:r>
          </w:p>
        </w:tc>
        <w:tc>
          <w:tcPr>
            <w:tcW w:w="2858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 w:rsidRPr="00275E0B">
              <w:rPr>
                <w:sz w:val="24"/>
              </w:rPr>
              <w:t>3</w:t>
            </w:r>
          </w:p>
        </w:tc>
        <w:tc>
          <w:tcPr>
            <w:tcW w:w="2224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 w:rsidRPr="00275E0B">
              <w:rPr>
                <w:sz w:val="24"/>
              </w:rPr>
              <w:t>4</w:t>
            </w:r>
          </w:p>
        </w:tc>
        <w:tc>
          <w:tcPr>
            <w:tcW w:w="1850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 w:rsidRPr="00275E0B">
              <w:rPr>
                <w:sz w:val="24"/>
              </w:rPr>
              <w:t>5</w:t>
            </w:r>
          </w:p>
        </w:tc>
        <w:tc>
          <w:tcPr>
            <w:tcW w:w="2191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 w:rsidRPr="00275E0B">
              <w:rPr>
                <w:sz w:val="24"/>
              </w:rPr>
              <w:t>6</w:t>
            </w:r>
          </w:p>
        </w:tc>
        <w:tc>
          <w:tcPr>
            <w:tcW w:w="1620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 w:rsidRPr="00275E0B">
              <w:rPr>
                <w:sz w:val="24"/>
              </w:rPr>
              <w:t>7</w:t>
            </w:r>
          </w:p>
        </w:tc>
        <w:tc>
          <w:tcPr>
            <w:tcW w:w="1716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 w:rsidRPr="00275E0B">
              <w:rPr>
                <w:sz w:val="24"/>
              </w:rPr>
              <w:t>8</w:t>
            </w:r>
          </w:p>
        </w:tc>
      </w:tr>
      <w:tr w:rsidR="007A4279" w:rsidRPr="00275E0B" w:rsidTr="007A4FE9">
        <w:trPr>
          <w:trHeight w:val="273"/>
        </w:trPr>
        <w:tc>
          <w:tcPr>
            <w:tcW w:w="826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4"/>
              <w:rPr>
                <w:sz w:val="24"/>
              </w:rPr>
            </w:pPr>
          </w:p>
        </w:tc>
        <w:tc>
          <w:tcPr>
            <w:tcW w:w="1518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3"/>
              <w:rPr>
                <w:sz w:val="24"/>
              </w:rPr>
            </w:pPr>
          </w:p>
        </w:tc>
        <w:tc>
          <w:tcPr>
            <w:tcW w:w="2858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6"/>
              <w:rPr>
                <w:sz w:val="24"/>
              </w:rPr>
            </w:pPr>
          </w:p>
        </w:tc>
        <w:tc>
          <w:tcPr>
            <w:tcW w:w="2224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3"/>
              <w:rPr>
                <w:sz w:val="24"/>
              </w:rPr>
            </w:pPr>
          </w:p>
        </w:tc>
        <w:tc>
          <w:tcPr>
            <w:tcW w:w="1850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left="1"/>
              <w:rPr>
                <w:sz w:val="24"/>
              </w:rPr>
            </w:pPr>
          </w:p>
        </w:tc>
        <w:tc>
          <w:tcPr>
            <w:tcW w:w="2191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3"/>
              <w:rPr>
                <w:sz w:val="24"/>
              </w:rPr>
            </w:pPr>
          </w:p>
        </w:tc>
        <w:tc>
          <w:tcPr>
            <w:tcW w:w="1620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2"/>
              <w:rPr>
                <w:sz w:val="24"/>
              </w:rPr>
            </w:pPr>
          </w:p>
        </w:tc>
        <w:tc>
          <w:tcPr>
            <w:tcW w:w="1716" w:type="dxa"/>
          </w:tcPr>
          <w:p w:rsidR="007A4279" w:rsidRPr="00275E0B" w:rsidRDefault="007A4279" w:rsidP="007A4FE9">
            <w:pPr>
              <w:pStyle w:val="TableParagraph"/>
              <w:spacing w:line="253" w:lineRule="exact"/>
              <w:ind w:right="6"/>
              <w:rPr>
                <w:sz w:val="24"/>
              </w:rPr>
            </w:pPr>
          </w:p>
        </w:tc>
      </w:tr>
    </w:tbl>
    <w:p w:rsidR="007A4279" w:rsidRPr="00275E0B" w:rsidRDefault="007A4279" w:rsidP="007A4279">
      <w:pPr>
        <w:spacing w:line="253" w:lineRule="exact"/>
        <w:rPr>
          <w:sz w:val="24"/>
        </w:rPr>
        <w:sectPr w:rsidR="007A4279" w:rsidRPr="00275E0B"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7A4279" w:rsidRPr="00275E0B" w:rsidRDefault="007A4279" w:rsidP="007A4279">
      <w:pPr>
        <w:pStyle w:val="a3"/>
        <w:spacing w:before="74"/>
        <w:ind w:left="0" w:right="110"/>
        <w:jc w:val="right"/>
      </w:pPr>
      <w:proofErr w:type="spellStart"/>
      <w:r w:rsidRPr="00275E0B">
        <w:lastRenderedPageBreak/>
        <w:t>Приложение</w:t>
      </w:r>
      <w:proofErr w:type="spellEnd"/>
      <w:r w:rsidRPr="00275E0B">
        <w:t xml:space="preserve"> 2</w:t>
      </w:r>
    </w:p>
    <w:p w:rsidR="007A4279" w:rsidRPr="00275E0B" w:rsidRDefault="007A4279" w:rsidP="007A4279">
      <w:pPr>
        <w:pStyle w:val="a3"/>
        <w:spacing w:before="6"/>
        <w:ind w:left="0"/>
        <w:rPr>
          <w:sz w:val="16"/>
        </w:rPr>
      </w:pPr>
    </w:p>
    <w:p w:rsidR="007A4279" w:rsidRPr="00275E0B" w:rsidRDefault="007A4279" w:rsidP="007A4279">
      <w:pPr>
        <w:pStyle w:val="21"/>
        <w:spacing w:before="90" w:line="240" w:lineRule="auto"/>
        <w:ind w:left="2997" w:right="2819"/>
        <w:jc w:val="center"/>
      </w:pPr>
      <w:proofErr w:type="spellStart"/>
      <w:r w:rsidRPr="00275E0B">
        <w:t>Форма</w:t>
      </w:r>
      <w:proofErr w:type="spellEnd"/>
      <w:r w:rsidRPr="00275E0B">
        <w:t xml:space="preserve"> </w:t>
      </w:r>
      <w:proofErr w:type="spellStart"/>
      <w:r w:rsidRPr="00275E0B">
        <w:t>карточки</w:t>
      </w:r>
      <w:proofErr w:type="spellEnd"/>
      <w:r w:rsidRPr="00275E0B">
        <w:t xml:space="preserve"> </w:t>
      </w:r>
      <w:proofErr w:type="spellStart"/>
      <w:r w:rsidRPr="00275E0B">
        <w:t>личного</w:t>
      </w:r>
      <w:proofErr w:type="spellEnd"/>
      <w:r w:rsidRPr="00275E0B">
        <w:t xml:space="preserve"> </w:t>
      </w:r>
      <w:proofErr w:type="spellStart"/>
      <w:r w:rsidRPr="00275E0B">
        <w:t>приема</w:t>
      </w:r>
      <w:proofErr w:type="spellEnd"/>
      <w:r w:rsidRPr="00275E0B">
        <w:t xml:space="preserve"> </w:t>
      </w:r>
      <w:proofErr w:type="spellStart"/>
      <w:r w:rsidRPr="00275E0B">
        <w:t>гражданина</w:t>
      </w:r>
      <w:proofErr w:type="spellEnd"/>
    </w:p>
    <w:p w:rsidR="007A4279" w:rsidRPr="00275E0B" w:rsidRDefault="007A4279" w:rsidP="007A4279">
      <w:pPr>
        <w:pStyle w:val="a3"/>
        <w:ind w:left="0"/>
        <w:rPr>
          <w:b/>
          <w:sz w:val="26"/>
        </w:rPr>
      </w:pPr>
    </w:p>
    <w:p w:rsidR="007A4279" w:rsidRPr="00275E0B" w:rsidRDefault="007A4279" w:rsidP="007A4279">
      <w:pPr>
        <w:pStyle w:val="a3"/>
        <w:spacing w:before="3"/>
        <w:ind w:left="0"/>
        <w:rPr>
          <w:b/>
          <w:sz w:val="30"/>
        </w:rPr>
      </w:pPr>
    </w:p>
    <w:p w:rsidR="007A4279" w:rsidRPr="00275E0B" w:rsidRDefault="007A4279" w:rsidP="007A4279">
      <w:pPr>
        <w:ind w:left="2957" w:right="2819"/>
        <w:jc w:val="center"/>
        <w:rPr>
          <w:b/>
          <w:sz w:val="28"/>
        </w:rPr>
      </w:pPr>
      <w:r w:rsidRPr="00275E0B">
        <w:rPr>
          <w:b/>
          <w:sz w:val="28"/>
        </w:rPr>
        <w:t>К А Р Т О Ч К А</w:t>
      </w:r>
    </w:p>
    <w:p w:rsidR="007A4279" w:rsidRPr="00275E0B" w:rsidRDefault="007A4279" w:rsidP="007A4279">
      <w:pPr>
        <w:ind w:left="2997" w:right="2818"/>
        <w:jc w:val="center"/>
        <w:rPr>
          <w:b/>
          <w:sz w:val="28"/>
        </w:rPr>
      </w:pPr>
      <w:r w:rsidRPr="00275E0B">
        <w:rPr>
          <w:b/>
          <w:sz w:val="28"/>
        </w:rPr>
        <w:t>личного приема гражданина</w:t>
      </w:r>
    </w:p>
    <w:p w:rsidR="007A4279" w:rsidRPr="00275E0B" w:rsidRDefault="007A4279" w:rsidP="007A4279">
      <w:pPr>
        <w:pStyle w:val="a3"/>
        <w:ind w:left="0"/>
        <w:rPr>
          <w:b/>
          <w:sz w:val="20"/>
        </w:rPr>
      </w:pPr>
    </w:p>
    <w:p w:rsidR="007A4279" w:rsidRPr="00275E0B" w:rsidRDefault="007A4279" w:rsidP="007A4279">
      <w:pPr>
        <w:spacing w:before="87"/>
        <w:ind w:left="300"/>
        <w:rPr>
          <w:sz w:val="28"/>
        </w:rPr>
      </w:pPr>
      <w:r w:rsidRPr="00275E0B">
        <w:rPr>
          <w:spacing w:val="-70"/>
          <w:w w:val="99"/>
          <w:sz w:val="28"/>
          <w:u w:val="single"/>
        </w:rPr>
        <w:t xml:space="preserve"> </w:t>
      </w:r>
      <w:r w:rsidRPr="00275E0B">
        <w:rPr>
          <w:sz w:val="28"/>
          <w:u w:val="single"/>
        </w:rPr>
        <w:t>Сведения о заявителе:</w:t>
      </w:r>
    </w:p>
    <w:p w:rsidR="007A4279" w:rsidRPr="00275E0B" w:rsidRDefault="007A4279" w:rsidP="007A427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9546"/>
      </w:tblGrid>
      <w:tr w:rsidR="007A4279" w:rsidRPr="00275E0B" w:rsidTr="007A4FE9">
        <w:trPr>
          <w:trHeight w:val="484"/>
        </w:trPr>
        <w:tc>
          <w:tcPr>
            <w:tcW w:w="9546" w:type="dxa"/>
            <w:tcBorders>
              <w:top w:val="single" w:sz="4" w:space="0" w:color="000000"/>
              <w:bottom w:val="single" w:sz="4" w:space="0" w:color="000000"/>
            </w:tcBorders>
          </w:tcPr>
          <w:p w:rsidR="007A4279" w:rsidRPr="00275E0B" w:rsidRDefault="007A4279" w:rsidP="007A4FE9">
            <w:pPr>
              <w:pStyle w:val="TableParagraph"/>
              <w:spacing w:line="160" w:lineRule="exact"/>
              <w:ind w:left="3157" w:right="3152"/>
              <w:rPr>
                <w:sz w:val="14"/>
              </w:rPr>
            </w:pPr>
            <w:r w:rsidRPr="00275E0B">
              <w:rPr>
                <w:sz w:val="14"/>
              </w:rPr>
              <w:t>(</w:t>
            </w:r>
            <w:proofErr w:type="spellStart"/>
            <w:r w:rsidRPr="00275E0B">
              <w:rPr>
                <w:sz w:val="14"/>
              </w:rPr>
              <w:t>фамилия</w:t>
            </w:r>
            <w:proofErr w:type="spellEnd"/>
            <w:r w:rsidRPr="00275E0B">
              <w:rPr>
                <w:sz w:val="14"/>
              </w:rPr>
              <w:t xml:space="preserve">, </w:t>
            </w:r>
            <w:proofErr w:type="spellStart"/>
            <w:r w:rsidRPr="00275E0B">
              <w:rPr>
                <w:sz w:val="14"/>
              </w:rPr>
              <w:t>имя</w:t>
            </w:r>
            <w:proofErr w:type="spellEnd"/>
            <w:r w:rsidRPr="00275E0B">
              <w:rPr>
                <w:sz w:val="14"/>
              </w:rPr>
              <w:t xml:space="preserve">, </w:t>
            </w:r>
            <w:proofErr w:type="spellStart"/>
            <w:r w:rsidRPr="00275E0B">
              <w:rPr>
                <w:sz w:val="14"/>
              </w:rPr>
              <w:t>отчество</w:t>
            </w:r>
            <w:proofErr w:type="spellEnd"/>
            <w:r w:rsidRPr="00275E0B">
              <w:rPr>
                <w:sz w:val="14"/>
              </w:rPr>
              <w:t xml:space="preserve"> </w:t>
            </w:r>
            <w:proofErr w:type="spellStart"/>
            <w:r w:rsidRPr="00275E0B">
              <w:rPr>
                <w:sz w:val="14"/>
              </w:rPr>
              <w:t>гражданина</w:t>
            </w:r>
            <w:proofErr w:type="spellEnd"/>
            <w:r w:rsidRPr="00275E0B">
              <w:rPr>
                <w:sz w:val="14"/>
              </w:rPr>
              <w:t>)</w:t>
            </w:r>
          </w:p>
        </w:tc>
      </w:tr>
      <w:tr w:rsidR="007A4279" w:rsidRPr="00207F3D" w:rsidTr="007A4FE9">
        <w:trPr>
          <w:trHeight w:val="154"/>
        </w:trPr>
        <w:tc>
          <w:tcPr>
            <w:tcW w:w="9546" w:type="dxa"/>
            <w:tcBorders>
              <w:top w:val="single" w:sz="4" w:space="0" w:color="000000"/>
            </w:tcBorders>
          </w:tcPr>
          <w:p w:rsidR="007A4279" w:rsidRPr="00275E0B" w:rsidRDefault="007A4279" w:rsidP="007A4FE9">
            <w:pPr>
              <w:pStyle w:val="TableParagraph"/>
              <w:spacing w:line="135" w:lineRule="exact"/>
              <w:ind w:left="3159" w:right="3152"/>
              <w:rPr>
                <w:sz w:val="14"/>
                <w:lang w:val="ru-RU"/>
              </w:rPr>
            </w:pPr>
            <w:r w:rsidRPr="00275E0B">
              <w:rPr>
                <w:sz w:val="14"/>
                <w:lang w:val="ru-RU"/>
              </w:rPr>
              <w:t xml:space="preserve">(почтовый </w:t>
            </w:r>
            <w:proofErr w:type="spellStart"/>
            <w:r w:rsidRPr="00275E0B">
              <w:rPr>
                <w:sz w:val="14"/>
                <w:lang w:val="ru-RU"/>
              </w:rPr>
              <w:t>адресадрес</w:t>
            </w:r>
            <w:proofErr w:type="spellEnd"/>
            <w:r w:rsidRPr="00275E0B">
              <w:rPr>
                <w:sz w:val="14"/>
                <w:lang w:val="ru-RU"/>
              </w:rPr>
              <w:t xml:space="preserve"> места жительства гражданина)</w:t>
            </w:r>
          </w:p>
        </w:tc>
      </w:tr>
    </w:tbl>
    <w:p w:rsidR="007A4279" w:rsidRPr="00275E0B" w:rsidRDefault="007A4279" w:rsidP="007A4279">
      <w:pPr>
        <w:pStyle w:val="a3"/>
        <w:spacing w:before="7"/>
        <w:ind w:left="0"/>
        <w:rPr>
          <w:sz w:val="27"/>
          <w:lang w:val="ru-RU"/>
        </w:rPr>
      </w:pPr>
    </w:p>
    <w:p w:rsidR="007A4279" w:rsidRPr="00275E0B" w:rsidRDefault="007A4279" w:rsidP="007A4279">
      <w:pPr>
        <w:ind w:left="300"/>
        <w:rPr>
          <w:sz w:val="28"/>
        </w:rPr>
      </w:pPr>
      <w:r w:rsidRPr="00275E0B">
        <w:rPr>
          <w:spacing w:val="-70"/>
          <w:w w:val="99"/>
          <w:sz w:val="28"/>
          <w:u w:val="single"/>
        </w:rPr>
        <w:t xml:space="preserve"> </w:t>
      </w:r>
      <w:r w:rsidRPr="00275E0B">
        <w:rPr>
          <w:sz w:val="28"/>
          <w:u w:val="single"/>
        </w:rPr>
        <w:t>Прием осуществлял:</w:t>
      </w:r>
    </w:p>
    <w:p w:rsidR="007A4279" w:rsidRPr="00275E0B" w:rsidRDefault="007A4279" w:rsidP="007A4279">
      <w:pPr>
        <w:pStyle w:val="a3"/>
        <w:spacing w:before="6"/>
        <w:ind w:left="0"/>
        <w:rPr>
          <w:sz w:val="25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214630</wp:posOffset>
                </wp:positionV>
                <wp:extent cx="6052820" cy="1270"/>
                <wp:effectExtent l="9525" t="12065" r="5080" b="571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F0D60" id="Полилиния 16" o:spid="_x0000_s1026" style="position:absolute;margin-left:36.75pt;margin-top:16.9pt;width:476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</w:p>
    <w:p w:rsidR="007A4279" w:rsidRPr="00275E0B" w:rsidRDefault="007A4279" w:rsidP="007A4279">
      <w:pPr>
        <w:spacing w:line="126" w:lineRule="exact"/>
        <w:ind w:left="2090" w:right="2819"/>
        <w:jc w:val="center"/>
        <w:rPr>
          <w:sz w:val="14"/>
        </w:rPr>
      </w:pPr>
      <w:r w:rsidRPr="00275E0B">
        <w:rPr>
          <w:sz w:val="14"/>
        </w:rPr>
        <w:t>(должность, фамилия, инициалы)</w:t>
      </w:r>
    </w:p>
    <w:p w:rsidR="007A4279" w:rsidRPr="00275E0B" w:rsidRDefault="007A4279" w:rsidP="007A4279">
      <w:pPr>
        <w:pStyle w:val="a3"/>
        <w:spacing w:before="1"/>
        <w:ind w:left="0"/>
        <w:rPr>
          <w:sz w:val="20"/>
          <w:lang w:val="ru-RU"/>
        </w:rPr>
      </w:pPr>
    </w:p>
    <w:p w:rsidR="007A4279" w:rsidRPr="00275E0B" w:rsidRDefault="007A4279" w:rsidP="007A4279">
      <w:pPr>
        <w:pStyle w:val="11"/>
        <w:rPr>
          <w:u w:val="none"/>
          <w:lang w:val="ru-RU"/>
        </w:rPr>
      </w:pPr>
      <w:r w:rsidRPr="00275E0B">
        <w:rPr>
          <w:spacing w:val="-70"/>
          <w:w w:val="99"/>
          <w:lang w:val="ru-RU"/>
        </w:rPr>
        <w:t xml:space="preserve"> </w:t>
      </w:r>
      <w:r w:rsidRPr="00275E0B">
        <w:rPr>
          <w:lang w:val="ru-RU"/>
        </w:rPr>
        <w:t>Краткое содержание устного обращения гражданина:</w:t>
      </w:r>
    </w:p>
    <w:p w:rsidR="007A4279" w:rsidRPr="00275E0B" w:rsidRDefault="007A4279" w:rsidP="007A4279">
      <w:pPr>
        <w:pStyle w:val="a3"/>
        <w:spacing w:before="2"/>
        <w:ind w:left="0"/>
        <w:rPr>
          <w:sz w:val="25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212090</wp:posOffset>
                </wp:positionV>
                <wp:extent cx="6052820" cy="1270"/>
                <wp:effectExtent l="9525" t="6985" r="5080" b="1079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8EF6B" id="Полилиния 15" o:spid="_x0000_s1026" style="position:absolute;margin-left:36.75pt;margin-top:16.7pt;width:476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425450</wp:posOffset>
                </wp:positionV>
                <wp:extent cx="6052820" cy="1270"/>
                <wp:effectExtent l="9525" t="10795" r="5080" b="698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639DB" id="Полилиния 14" o:spid="_x0000_s1026" style="position:absolute;margin-left:36.75pt;margin-top:33.5pt;width:476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635635</wp:posOffset>
                </wp:positionV>
                <wp:extent cx="6052820" cy="1270"/>
                <wp:effectExtent l="9525" t="11430" r="5080" b="635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5FA1A" id="Полилиния 13" o:spid="_x0000_s1026" style="position:absolute;margin-left:36.75pt;margin-top:50.05pt;width:476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845820</wp:posOffset>
                </wp:positionV>
                <wp:extent cx="6052820" cy="1270"/>
                <wp:effectExtent l="9525" t="12065" r="5080" b="571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3429F" id="Полилиния 12" o:spid="_x0000_s1026" style="position:absolute;margin-left:36.75pt;margin-top:66.6pt;width:476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1056640</wp:posOffset>
                </wp:positionV>
                <wp:extent cx="6061710" cy="1270"/>
                <wp:effectExtent l="9525" t="13335" r="5715" b="444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8EF8C" id="Полилиния 11" o:spid="_x0000_s1026" style="position:absolute;margin-left:36pt;margin-top:83.2pt;width:477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" path="m,l9546,e" filled="f" strokeweight=".48pt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7A4279" w:rsidRPr="00275E0B" w:rsidRDefault="007A4279" w:rsidP="007A4279">
      <w:pPr>
        <w:pStyle w:val="a3"/>
        <w:spacing w:before="5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spacing w:before="6"/>
        <w:ind w:left="0"/>
        <w:rPr>
          <w:sz w:val="13"/>
          <w:lang w:val="ru-RU"/>
        </w:rPr>
      </w:pPr>
    </w:p>
    <w:p w:rsidR="007A4279" w:rsidRPr="00275E0B" w:rsidRDefault="007A4279" w:rsidP="007A4279">
      <w:pPr>
        <w:spacing w:before="86" w:line="321" w:lineRule="exact"/>
        <w:ind w:left="300"/>
        <w:rPr>
          <w:sz w:val="28"/>
        </w:rPr>
      </w:pPr>
      <w:r w:rsidRPr="00275E0B">
        <w:rPr>
          <w:spacing w:val="-70"/>
          <w:w w:val="99"/>
          <w:sz w:val="28"/>
          <w:u w:val="single"/>
        </w:rPr>
        <w:t xml:space="preserve"> </w:t>
      </w:r>
      <w:r w:rsidRPr="00275E0B">
        <w:rPr>
          <w:sz w:val="28"/>
          <w:u w:val="single"/>
        </w:rPr>
        <w:t>Результаты устного приема:</w:t>
      </w:r>
    </w:p>
    <w:p w:rsidR="007A4279" w:rsidRPr="00275E0B" w:rsidRDefault="007A4279" w:rsidP="007A4279">
      <w:pPr>
        <w:pStyle w:val="a3"/>
        <w:spacing w:line="275" w:lineRule="exact"/>
        <w:ind w:left="300"/>
        <w:rPr>
          <w:lang w:val="ru-RU"/>
        </w:rPr>
      </w:pPr>
      <w:r w:rsidRPr="00275E0B">
        <w:rPr>
          <w:lang w:val="ru-RU"/>
        </w:rPr>
        <w:t>Дано устное разъяснение:</w:t>
      </w:r>
    </w:p>
    <w:p w:rsidR="007A4279" w:rsidRPr="00275E0B" w:rsidRDefault="007A4279" w:rsidP="007A4279">
      <w:pPr>
        <w:pStyle w:val="a3"/>
        <w:spacing w:before="1"/>
        <w:ind w:left="0"/>
        <w:rPr>
          <w:sz w:val="25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211455</wp:posOffset>
                </wp:positionV>
                <wp:extent cx="6052820" cy="1270"/>
                <wp:effectExtent l="9525" t="5080" r="5080" b="1270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5BFBF" id="Полилиния 10" o:spid="_x0000_s1026" style="position:absolute;margin-left:36.75pt;margin-top:16.65pt;width:476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421640</wp:posOffset>
                </wp:positionV>
                <wp:extent cx="6052820" cy="1270"/>
                <wp:effectExtent l="9525" t="5715" r="5080" b="1206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5A7C6" id="Полилиния 9" o:spid="_x0000_s1026" style="position:absolute;margin-left:36.75pt;margin-top:33.2pt;width:476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635000</wp:posOffset>
                </wp:positionV>
                <wp:extent cx="6052820" cy="1270"/>
                <wp:effectExtent l="9525" t="9525" r="508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BC754" id="Полилиния 8" o:spid="_x0000_s1026" style="position:absolute;margin-left:36.75pt;margin-top:50pt;width:476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845820</wp:posOffset>
                </wp:positionV>
                <wp:extent cx="6061710" cy="1270"/>
                <wp:effectExtent l="9525" t="10795" r="5715" b="698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C22FD" id="Полилиния 7" o:spid="_x0000_s1026" style="position:absolute;margin-left:36pt;margin-top:66.6pt;width:477.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" path="m,l9546,e" filled="f" strokeweight=".48pt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spacing w:before="5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spacing w:before="10"/>
        <w:ind w:left="0"/>
        <w:rPr>
          <w:sz w:val="16"/>
          <w:lang w:val="ru-RU"/>
        </w:rPr>
      </w:pPr>
    </w:p>
    <w:p w:rsidR="007A4279" w:rsidRPr="00275E0B" w:rsidRDefault="007A4279" w:rsidP="007A4279">
      <w:pPr>
        <w:pStyle w:val="a3"/>
        <w:spacing w:before="90"/>
        <w:ind w:left="300"/>
        <w:rPr>
          <w:lang w:val="ru-RU"/>
        </w:rPr>
      </w:pPr>
      <w:r w:rsidRPr="00275E0B">
        <w:rPr>
          <w:lang w:val="ru-RU"/>
        </w:rPr>
        <w:t>Принято письменное обращение для передачи на рассмотрение в:</w:t>
      </w:r>
    </w:p>
    <w:p w:rsidR="007A4279" w:rsidRPr="00275E0B" w:rsidRDefault="007A4279" w:rsidP="007A4279">
      <w:pPr>
        <w:pStyle w:val="a3"/>
        <w:spacing w:before="6"/>
        <w:ind w:left="0"/>
        <w:rPr>
          <w:sz w:val="25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214630</wp:posOffset>
                </wp:positionV>
                <wp:extent cx="6052820" cy="1270"/>
                <wp:effectExtent l="9525" t="10795" r="5080" b="698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C1E87" id="Полилиния 6" o:spid="_x0000_s1026" style="position:absolute;margin-left:36.75pt;margin-top:16.9pt;width:476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424815</wp:posOffset>
                </wp:positionV>
                <wp:extent cx="6052820" cy="1270"/>
                <wp:effectExtent l="9525" t="11430" r="5080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FDDE" id="Полилиния 5" o:spid="_x0000_s1026" style="position:absolute;margin-left:36.75pt;margin-top:33.45pt;width:476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+nDgMAAJMGAAAOAAAAZHJzL2Uyb0RvYy54bWysVWuO0zAQ/o/EHSz/BHXzaPrUpivUB0Ja&#10;YKUtB3Btp4lI7GC7TRfEGTgC11gJwRnKjRg7SbftgoQQkZKOM+PP3zeT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635000</wp:posOffset>
                </wp:positionV>
                <wp:extent cx="6052820" cy="1270"/>
                <wp:effectExtent l="9525" t="12065" r="5080" b="571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3D77" id="Полилиния 4" o:spid="_x0000_s1026" style="position:absolute;margin-left:36.75pt;margin-top:50pt;width:476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6/5DQMAAJMGAAAOAAAAZHJzL2Uyb0RvYy54bWysVWuO0zAQ/o/EHSz/BHXzaPrUpivUB0Ja&#10;YKUtB3Btp4lI7GC7TRfEGTgC11gJwRnKjRg7SbftgoQQkZKOM+PP3zeT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845185</wp:posOffset>
                </wp:positionV>
                <wp:extent cx="6061710" cy="1270"/>
                <wp:effectExtent l="9525" t="12700" r="5715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3FEEB" id="Полилиния 3" o:spid="_x0000_s1026" style="position:absolute;margin-left:36pt;margin-top:66.55pt;width:477.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" path="m,l9546,e" filled="f" strokeweight=".16936mm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2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0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0"/>
          <w:lang w:val="ru-RU"/>
        </w:rPr>
      </w:pPr>
    </w:p>
    <w:p w:rsidR="007A4279" w:rsidRPr="00275E0B" w:rsidRDefault="007A4279" w:rsidP="007A4279">
      <w:pPr>
        <w:pStyle w:val="a3"/>
        <w:ind w:left="0"/>
        <w:rPr>
          <w:sz w:val="20"/>
          <w:lang w:val="ru-RU"/>
        </w:rPr>
      </w:pPr>
    </w:p>
    <w:p w:rsidR="007A4279" w:rsidRPr="00275E0B" w:rsidRDefault="007A4279" w:rsidP="007A4279">
      <w:pPr>
        <w:pStyle w:val="a3"/>
        <w:spacing w:before="4"/>
        <w:ind w:left="0"/>
        <w:rPr>
          <w:sz w:val="21"/>
          <w:lang w:val="ru-RU"/>
        </w:rPr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427"/>
        <w:gridCol w:w="154"/>
        <w:gridCol w:w="1537"/>
        <w:gridCol w:w="154"/>
        <w:gridCol w:w="3260"/>
      </w:tblGrid>
      <w:tr w:rsidR="007A4279" w:rsidRPr="00275E0B" w:rsidTr="007A4FE9">
        <w:trPr>
          <w:trHeight w:val="159"/>
        </w:trPr>
        <w:tc>
          <w:tcPr>
            <w:tcW w:w="4427" w:type="dxa"/>
            <w:tcBorders>
              <w:top w:val="single" w:sz="4" w:space="0" w:color="000000"/>
            </w:tcBorders>
          </w:tcPr>
          <w:p w:rsidR="007A4279" w:rsidRPr="00275E0B" w:rsidRDefault="007A4279" w:rsidP="007A4FE9">
            <w:pPr>
              <w:pStyle w:val="TableParagraph"/>
              <w:spacing w:line="140" w:lineRule="exact"/>
              <w:ind w:left="705"/>
              <w:jc w:val="left"/>
              <w:rPr>
                <w:sz w:val="14"/>
                <w:lang w:val="ru-RU"/>
              </w:rPr>
            </w:pPr>
            <w:r w:rsidRPr="00275E0B">
              <w:rPr>
                <w:sz w:val="14"/>
                <w:lang w:val="ru-RU"/>
              </w:rPr>
              <w:t>(должность лица, производившего личный прием)</w:t>
            </w:r>
          </w:p>
        </w:tc>
        <w:tc>
          <w:tcPr>
            <w:tcW w:w="154" w:type="dxa"/>
          </w:tcPr>
          <w:p w:rsidR="007A4279" w:rsidRPr="00275E0B" w:rsidRDefault="007A4279" w:rsidP="007A4FE9">
            <w:pPr>
              <w:pStyle w:val="TableParagraph"/>
              <w:jc w:val="left"/>
              <w:rPr>
                <w:sz w:val="10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</w:tcBorders>
          </w:tcPr>
          <w:p w:rsidR="007A4279" w:rsidRPr="00275E0B" w:rsidRDefault="007A4279" w:rsidP="007A4FE9">
            <w:pPr>
              <w:pStyle w:val="TableParagraph"/>
              <w:spacing w:line="140" w:lineRule="exact"/>
              <w:ind w:left="475"/>
              <w:jc w:val="left"/>
              <w:rPr>
                <w:sz w:val="14"/>
              </w:rPr>
            </w:pPr>
            <w:r w:rsidRPr="00275E0B">
              <w:rPr>
                <w:sz w:val="14"/>
              </w:rPr>
              <w:t>(</w:t>
            </w:r>
            <w:proofErr w:type="spellStart"/>
            <w:r w:rsidRPr="00275E0B">
              <w:rPr>
                <w:sz w:val="14"/>
              </w:rPr>
              <w:t>подпись</w:t>
            </w:r>
            <w:proofErr w:type="spellEnd"/>
            <w:r w:rsidRPr="00275E0B">
              <w:rPr>
                <w:sz w:val="14"/>
              </w:rPr>
              <w:t>)</w:t>
            </w:r>
          </w:p>
        </w:tc>
        <w:tc>
          <w:tcPr>
            <w:tcW w:w="154" w:type="dxa"/>
          </w:tcPr>
          <w:p w:rsidR="007A4279" w:rsidRPr="00275E0B" w:rsidRDefault="007A4279" w:rsidP="007A4FE9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7A4279" w:rsidRPr="00275E0B" w:rsidRDefault="007A4279" w:rsidP="007A4FE9">
            <w:pPr>
              <w:pStyle w:val="TableParagraph"/>
              <w:spacing w:line="140" w:lineRule="exact"/>
              <w:ind w:left="944"/>
              <w:jc w:val="left"/>
              <w:rPr>
                <w:sz w:val="14"/>
              </w:rPr>
            </w:pPr>
            <w:r w:rsidRPr="00275E0B">
              <w:rPr>
                <w:sz w:val="14"/>
              </w:rPr>
              <w:t>(</w:t>
            </w:r>
            <w:proofErr w:type="spellStart"/>
            <w:r w:rsidRPr="00275E0B">
              <w:rPr>
                <w:sz w:val="14"/>
              </w:rPr>
              <w:t>фамилия</w:t>
            </w:r>
            <w:proofErr w:type="spellEnd"/>
            <w:r w:rsidRPr="00275E0B">
              <w:rPr>
                <w:sz w:val="14"/>
              </w:rPr>
              <w:t xml:space="preserve"> и </w:t>
            </w:r>
            <w:proofErr w:type="spellStart"/>
            <w:r w:rsidRPr="00275E0B">
              <w:rPr>
                <w:sz w:val="14"/>
              </w:rPr>
              <w:t>инициалы</w:t>
            </w:r>
            <w:proofErr w:type="spellEnd"/>
            <w:r w:rsidRPr="00275E0B">
              <w:rPr>
                <w:sz w:val="14"/>
              </w:rPr>
              <w:t>)</w:t>
            </w:r>
          </w:p>
        </w:tc>
      </w:tr>
    </w:tbl>
    <w:p w:rsidR="007A4279" w:rsidRPr="00275E0B" w:rsidRDefault="007A4279" w:rsidP="007A4279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628"/>
        <w:gridCol w:w="606"/>
        <w:gridCol w:w="1493"/>
        <w:gridCol w:w="1446"/>
      </w:tblGrid>
      <w:tr w:rsidR="007A4279" w:rsidRPr="00275E0B" w:rsidTr="007A4FE9">
        <w:trPr>
          <w:trHeight w:val="265"/>
        </w:trPr>
        <w:tc>
          <w:tcPr>
            <w:tcW w:w="1628" w:type="dxa"/>
          </w:tcPr>
          <w:p w:rsidR="007A4279" w:rsidRPr="00275E0B" w:rsidRDefault="007A4279" w:rsidP="007A4FE9">
            <w:pPr>
              <w:pStyle w:val="TableParagraph"/>
              <w:spacing w:line="246" w:lineRule="exact"/>
              <w:ind w:left="200"/>
              <w:jc w:val="left"/>
              <w:rPr>
                <w:sz w:val="24"/>
              </w:rPr>
            </w:pPr>
            <w:proofErr w:type="spellStart"/>
            <w:r w:rsidRPr="00275E0B">
              <w:rPr>
                <w:sz w:val="24"/>
              </w:rPr>
              <w:lastRenderedPageBreak/>
              <w:t>дата</w:t>
            </w:r>
            <w:proofErr w:type="spellEnd"/>
            <w:r w:rsidRPr="00275E0B">
              <w:rPr>
                <w:sz w:val="24"/>
              </w:rPr>
              <w:t xml:space="preserve"> </w:t>
            </w:r>
            <w:proofErr w:type="spellStart"/>
            <w:r w:rsidRPr="00275E0B">
              <w:rPr>
                <w:sz w:val="24"/>
              </w:rPr>
              <w:t>приема</w:t>
            </w:r>
            <w:proofErr w:type="spellEnd"/>
            <w:r w:rsidRPr="00275E0B">
              <w:rPr>
                <w:sz w:val="24"/>
              </w:rPr>
              <w:t>:</w:t>
            </w:r>
          </w:p>
        </w:tc>
        <w:tc>
          <w:tcPr>
            <w:tcW w:w="606" w:type="dxa"/>
          </w:tcPr>
          <w:p w:rsidR="007A4279" w:rsidRPr="00275E0B" w:rsidRDefault="007A4279" w:rsidP="007A4FE9">
            <w:pPr>
              <w:pStyle w:val="TableParagraph"/>
              <w:tabs>
                <w:tab w:val="left" w:pos="969"/>
              </w:tabs>
              <w:spacing w:line="246" w:lineRule="exact"/>
              <w:ind w:left="118" w:right="-375"/>
              <w:jc w:val="left"/>
              <w:rPr>
                <w:sz w:val="24"/>
              </w:rPr>
            </w:pPr>
            <w:r w:rsidRPr="00275E0B">
              <w:rPr>
                <w:spacing w:val="-5"/>
                <w:sz w:val="24"/>
              </w:rPr>
              <w:t>«</w:t>
            </w:r>
            <w:r w:rsidRPr="00275E0B">
              <w:rPr>
                <w:sz w:val="24"/>
                <w:u w:val="single"/>
              </w:rPr>
              <w:t xml:space="preserve"> </w:t>
            </w:r>
            <w:r w:rsidRPr="00275E0B">
              <w:rPr>
                <w:sz w:val="24"/>
                <w:u w:val="single"/>
              </w:rPr>
              <w:tab/>
            </w:r>
          </w:p>
        </w:tc>
        <w:tc>
          <w:tcPr>
            <w:tcW w:w="1493" w:type="dxa"/>
          </w:tcPr>
          <w:p w:rsidR="007A4279" w:rsidRPr="00275E0B" w:rsidRDefault="007A4279" w:rsidP="007A4FE9">
            <w:pPr>
              <w:pStyle w:val="TableParagraph"/>
              <w:tabs>
                <w:tab w:val="left" w:pos="2515"/>
              </w:tabs>
              <w:spacing w:line="246" w:lineRule="exact"/>
              <w:ind w:left="366" w:right="-1023"/>
              <w:jc w:val="left"/>
              <w:rPr>
                <w:sz w:val="24"/>
              </w:rPr>
            </w:pPr>
            <w:r w:rsidRPr="00275E0B">
              <w:rPr>
                <w:sz w:val="24"/>
              </w:rPr>
              <w:t xml:space="preserve">» </w:t>
            </w:r>
            <w:r w:rsidRPr="00275E0B">
              <w:rPr>
                <w:spacing w:val="-24"/>
                <w:sz w:val="24"/>
              </w:rPr>
              <w:t xml:space="preserve"> </w:t>
            </w:r>
            <w:r w:rsidRPr="00275E0B">
              <w:rPr>
                <w:sz w:val="24"/>
                <w:u w:val="single"/>
              </w:rPr>
              <w:t xml:space="preserve"> </w:t>
            </w:r>
            <w:r w:rsidRPr="00275E0B">
              <w:rPr>
                <w:sz w:val="24"/>
                <w:u w:val="single"/>
              </w:rPr>
              <w:tab/>
            </w:r>
          </w:p>
        </w:tc>
        <w:tc>
          <w:tcPr>
            <w:tcW w:w="1446" w:type="dxa"/>
          </w:tcPr>
          <w:p w:rsidR="007A4279" w:rsidRPr="00275E0B" w:rsidRDefault="007A4279" w:rsidP="007A4FE9">
            <w:pPr>
              <w:pStyle w:val="TableParagraph"/>
              <w:tabs>
                <w:tab w:val="left" w:pos="837"/>
              </w:tabs>
              <w:spacing w:line="246" w:lineRule="exact"/>
              <w:ind w:right="-404"/>
              <w:jc w:val="right"/>
              <w:rPr>
                <w:sz w:val="24"/>
              </w:rPr>
            </w:pPr>
            <w:r w:rsidRPr="00275E0B">
              <w:rPr>
                <w:sz w:val="24"/>
              </w:rPr>
              <w:t>20</w:t>
            </w:r>
            <w:r w:rsidRPr="00275E0B">
              <w:rPr>
                <w:spacing w:val="16"/>
                <w:sz w:val="24"/>
              </w:rPr>
              <w:t xml:space="preserve"> </w:t>
            </w:r>
            <w:r w:rsidRPr="00275E0B">
              <w:rPr>
                <w:sz w:val="24"/>
                <w:u w:val="single"/>
              </w:rPr>
              <w:t xml:space="preserve"> </w:t>
            </w:r>
            <w:r w:rsidRPr="00275E0B">
              <w:rPr>
                <w:sz w:val="24"/>
                <w:u w:val="single"/>
              </w:rPr>
              <w:tab/>
            </w:r>
          </w:p>
        </w:tc>
      </w:tr>
    </w:tbl>
    <w:p w:rsidR="007A4279" w:rsidRPr="00275E0B" w:rsidRDefault="007A4279" w:rsidP="007A4279">
      <w:pPr>
        <w:pStyle w:val="a3"/>
        <w:spacing w:before="2"/>
        <w:ind w:left="0"/>
        <w:rPr>
          <w:sz w:val="21"/>
        </w:rPr>
      </w:pPr>
    </w:p>
    <w:p w:rsidR="007A4279" w:rsidRPr="00275E0B" w:rsidRDefault="007A4279" w:rsidP="007A4279">
      <w:pPr>
        <w:pStyle w:val="a3"/>
        <w:tabs>
          <w:tab w:val="left" w:pos="4062"/>
        </w:tabs>
        <w:spacing w:before="90"/>
        <w:ind w:left="2735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63500</wp:posOffset>
                </wp:positionV>
                <wp:extent cx="1689100" cy="168910"/>
                <wp:effectExtent l="0" t="444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4"/>
                              <w:gridCol w:w="536"/>
                            </w:tblGrid>
                            <w:tr w:rsidR="007A4279">
                              <w:trPr>
                                <w:trHeight w:val="265"/>
                              </w:trPr>
                              <w:tc>
                                <w:tcPr>
                                  <w:tcW w:w="2124" w:type="dxa"/>
                                </w:tcPr>
                                <w:p w:rsidR="007A4279" w:rsidRDefault="007A4279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" w:type="dxa"/>
                                </w:tcPr>
                                <w:p w:rsidR="007A4279" w:rsidRDefault="007A4279">
                                  <w:pPr>
                                    <w:pStyle w:val="TableParagraph"/>
                                    <w:spacing w:line="246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</w:tbl>
                          <w:p w:rsidR="007A4279" w:rsidRDefault="007A4279" w:rsidP="007A427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pt;margin-top:5pt;width:133pt;height:13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ndwQIAAK8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4"/>
                        <w:gridCol w:w="536"/>
                      </w:tblGrid>
                      <w:tr w:rsidR="007A4279">
                        <w:trPr>
                          <w:trHeight w:val="265"/>
                        </w:trPr>
                        <w:tc>
                          <w:tcPr>
                            <w:tcW w:w="2124" w:type="dxa"/>
                          </w:tcPr>
                          <w:p w:rsidR="007A4279" w:rsidRDefault="007A4279">
                            <w:pPr>
                              <w:pStyle w:val="TableParagraph"/>
                              <w:spacing w:line="246" w:lineRule="exact"/>
                              <w:ind w:left="200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</w:p>
                        </w:tc>
                        <w:tc>
                          <w:tcPr>
                            <w:tcW w:w="536" w:type="dxa"/>
                          </w:tcPr>
                          <w:p w:rsidR="007A4279" w:rsidRDefault="007A4279">
                            <w:pPr>
                              <w:pStyle w:val="TableParagraph"/>
                              <w:spacing w:line="246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</w:tr>
                    </w:tbl>
                    <w:p w:rsidR="007A4279" w:rsidRDefault="007A4279" w:rsidP="007A427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75E0B">
        <w:rPr>
          <w:u w:val="single"/>
        </w:rPr>
        <w:t xml:space="preserve"> </w:t>
      </w:r>
      <w:r w:rsidRPr="00275E0B">
        <w:rPr>
          <w:u w:val="single"/>
        </w:rPr>
        <w:tab/>
      </w:r>
    </w:p>
    <w:p w:rsidR="007A4279" w:rsidRDefault="007A4279"/>
    <w:sectPr w:rsidR="007A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C82"/>
    <w:multiLevelType w:val="multilevel"/>
    <w:tmpl w:val="F566D17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359C8"/>
    <w:multiLevelType w:val="hybridMultilevel"/>
    <w:tmpl w:val="EFD0B05E"/>
    <w:lvl w:ilvl="0" w:tplc="B94C395E">
      <w:start w:val="9"/>
      <w:numFmt w:val="decimal"/>
      <w:lvlText w:val="%1"/>
      <w:lvlJc w:val="left"/>
      <w:pPr>
        <w:ind w:left="815" w:hanging="604"/>
      </w:pPr>
      <w:rPr>
        <w:rFonts w:hint="default"/>
        <w:lang w:val="en-US" w:eastAsia="en-US" w:bidi="en-US"/>
      </w:rPr>
    </w:lvl>
    <w:lvl w:ilvl="1" w:tplc="226E4206">
      <w:numFmt w:val="none"/>
      <w:lvlText w:val=""/>
      <w:lvlJc w:val="left"/>
      <w:pPr>
        <w:tabs>
          <w:tab w:val="num" w:pos="360"/>
        </w:tabs>
      </w:pPr>
    </w:lvl>
    <w:lvl w:ilvl="2" w:tplc="30E4F2A6">
      <w:numFmt w:val="none"/>
      <w:lvlText w:val=""/>
      <w:lvlJc w:val="left"/>
      <w:pPr>
        <w:tabs>
          <w:tab w:val="num" w:pos="360"/>
        </w:tabs>
      </w:pPr>
    </w:lvl>
    <w:lvl w:ilvl="3" w:tplc="55E23BB8">
      <w:numFmt w:val="bullet"/>
      <w:lvlText w:val=""/>
      <w:lvlJc w:val="left"/>
      <w:pPr>
        <w:ind w:left="152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ABC286A">
      <w:numFmt w:val="bullet"/>
      <w:lvlText w:val="•"/>
      <w:lvlJc w:val="left"/>
      <w:pPr>
        <w:ind w:left="4201" w:hanging="351"/>
      </w:pPr>
      <w:rPr>
        <w:rFonts w:hint="default"/>
        <w:lang w:val="en-US" w:eastAsia="en-US" w:bidi="en-US"/>
      </w:rPr>
    </w:lvl>
    <w:lvl w:ilvl="5" w:tplc="B4B8AB28">
      <w:numFmt w:val="bullet"/>
      <w:lvlText w:val="•"/>
      <w:lvlJc w:val="left"/>
      <w:pPr>
        <w:ind w:left="5095" w:hanging="351"/>
      </w:pPr>
      <w:rPr>
        <w:rFonts w:hint="default"/>
        <w:lang w:val="en-US" w:eastAsia="en-US" w:bidi="en-US"/>
      </w:rPr>
    </w:lvl>
    <w:lvl w:ilvl="6" w:tplc="8850D2A8">
      <w:numFmt w:val="bullet"/>
      <w:lvlText w:val="•"/>
      <w:lvlJc w:val="left"/>
      <w:pPr>
        <w:ind w:left="5988" w:hanging="351"/>
      </w:pPr>
      <w:rPr>
        <w:rFonts w:hint="default"/>
        <w:lang w:val="en-US" w:eastAsia="en-US" w:bidi="en-US"/>
      </w:rPr>
    </w:lvl>
    <w:lvl w:ilvl="7" w:tplc="14EE73D0">
      <w:numFmt w:val="bullet"/>
      <w:lvlText w:val="•"/>
      <w:lvlJc w:val="left"/>
      <w:pPr>
        <w:ind w:left="6882" w:hanging="351"/>
      </w:pPr>
      <w:rPr>
        <w:rFonts w:hint="default"/>
        <w:lang w:val="en-US" w:eastAsia="en-US" w:bidi="en-US"/>
      </w:rPr>
    </w:lvl>
    <w:lvl w:ilvl="8" w:tplc="92A0859C">
      <w:numFmt w:val="bullet"/>
      <w:lvlText w:val="•"/>
      <w:lvlJc w:val="left"/>
      <w:pPr>
        <w:ind w:left="7776" w:hanging="351"/>
      </w:pPr>
      <w:rPr>
        <w:rFonts w:hint="default"/>
        <w:lang w:val="en-US" w:eastAsia="en-US" w:bidi="en-US"/>
      </w:rPr>
    </w:lvl>
  </w:abstractNum>
  <w:abstractNum w:abstractNumId="2" w15:restartNumberingAfterBreak="0">
    <w:nsid w:val="0BB72C99"/>
    <w:multiLevelType w:val="multilevel"/>
    <w:tmpl w:val="70AE3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0" w:hanging="1800"/>
      </w:pPr>
      <w:rPr>
        <w:rFonts w:hint="default"/>
      </w:rPr>
    </w:lvl>
  </w:abstractNum>
  <w:abstractNum w:abstractNumId="3" w15:restartNumberingAfterBreak="0">
    <w:nsid w:val="1DFF7B49"/>
    <w:multiLevelType w:val="multilevel"/>
    <w:tmpl w:val="097C210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B804E9"/>
    <w:multiLevelType w:val="hybridMultilevel"/>
    <w:tmpl w:val="C8DA07F0"/>
    <w:lvl w:ilvl="0" w:tplc="C6FE7942">
      <w:start w:val="10"/>
      <w:numFmt w:val="decimal"/>
      <w:lvlText w:val="%1"/>
      <w:lvlJc w:val="left"/>
      <w:pPr>
        <w:ind w:left="815" w:hanging="662"/>
      </w:pPr>
      <w:rPr>
        <w:rFonts w:hint="default"/>
        <w:lang w:val="en-US" w:eastAsia="en-US" w:bidi="en-US"/>
      </w:rPr>
    </w:lvl>
    <w:lvl w:ilvl="1" w:tplc="77CC48BE">
      <w:numFmt w:val="none"/>
      <w:lvlText w:val=""/>
      <w:lvlJc w:val="left"/>
      <w:pPr>
        <w:tabs>
          <w:tab w:val="num" w:pos="360"/>
        </w:tabs>
      </w:pPr>
    </w:lvl>
    <w:lvl w:ilvl="2" w:tplc="31D64B9C">
      <w:numFmt w:val="none"/>
      <w:lvlText w:val=""/>
      <w:lvlJc w:val="left"/>
      <w:pPr>
        <w:tabs>
          <w:tab w:val="num" w:pos="360"/>
        </w:tabs>
      </w:pPr>
    </w:lvl>
    <w:lvl w:ilvl="3" w:tplc="20829A8C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D56F846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26C4AA5E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6B869234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430CA238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B47A2D74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5" w15:restartNumberingAfterBreak="0">
    <w:nsid w:val="3C885C4E"/>
    <w:multiLevelType w:val="hybridMultilevel"/>
    <w:tmpl w:val="E87ED354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1B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 w15:restartNumberingAfterBreak="0">
    <w:nsid w:val="3E4C1D90"/>
    <w:multiLevelType w:val="hybridMultilevel"/>
    <w:tmpl w:val="07ACA636"/>
    <w:lvl w:ilvl="0" w:tplc="E5D83BFE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F510267E">
      <w:numFmt w:val="none"/>
      <w:lvlText w:val=""/>
      <w:lvlJc w:val="left"/>
      <w:pPr>
        <w:tabs>
          <w:tab w:val="num" w:pos="360"/>
        </w:tabs>
      </w:pPr>
    </w:lvl>
    <w:lvl w:ilvl="2" w:tplc="2F1226E4">
      <w:numFmt w:val="bullet"/>
      <w:lvlText w:val=""/>
      <w:lvlJc w:val="left"/>
      <w:pPr>
        <w:ind w:left="630" w:hanging="3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45289C24">
      <w:numFmt w:val="bullet"/>
      <w:lvlText w:val="•"/>
      <w:lvlJc w:val="left"/>
      <w:pPr>
        <w:ind w:left="540" w:hanging="346"/>
      </w:pPr>
      <w:rPr>
        <w:rFonts w:hint="default"/>
        <w:lang w:val="en-US" w:eastAsia="en-US" w:bidi="en-US"/>
      </w:rPr>
    </w:lvl>
    <w:lvl w:ilvl="4" w:tplc="B73030F2">
      <w:numFmt w:val="bullet"/>
      <w:lvlText w:val="•"/>
      <w:lvlJc w:val="left"/>
      <w:pPr>
        <w:ind w:left="600" w:hanging="346"/>
      </w:pPr>
      <w:rPr>
        <w:rFonts w:hint="default"/>
        <w:lang w:val="en-US" w:eastAsia="en-US" w:bidi="en-US"/>
      </w:rPr>
    </w:lvl>
    <w:lvl w:ilvl="5" w:tplc="FD821D88">
      <w:numFmt w:val="bullet"/>
      <w:lvlText w:val="•"/>
      <w:lvlJc w:val="left"/>
      <w:pPr>
        <w:ind w:left="660" w:hanging="346"/>
      </w:pPr>
      <w:rPr>
        <w:rFonts w:hint="default"/>
        <w:lang w:val="en-US" w:eastAsia="en-US" w:bidi="en-US"/>
      </w:rPr>
    </w:lvl>
    <w:lvl w:ilvl="6" w:tplc="714A97C2">
      <w:numFmt w:val="bullet"/>
      <w:lvlText w:val="•"/>
      <w:lvlJc w:val="left"/>
      <w:pPr>
        <w:ind w:left="820" w:hanging="346"/>
      </w:pPr>
      <w:rPr>
        <w:rFonts w:hint="default"/>
        <w:lang w:val="en-US" w:eastAsia="en-US" w:bidi="en-US"/>
      </w:rPr>
    </w:lvl>
    <w:lvl w:ilvl="7" w:tplc="6B0C1606">
      <w:numFmt w:val="bullet"/>
      <w:lvlText w:val="•"/>
      <w:lvlJc w:val="left"/>
      <w:pPr>
        <w:ind w:left="840" w:hanging="346"/>
      </w:pPr>
      <w:rPr>
        <w:rFonts w:hint="default"/>
        <w:lang w:val="en-US" w:eastAsia="en-US" w:bidi="en-US"/>
      </w:rPr>
    </w:lvl>
    <w:lvl w:ilvl="8" w:tplc="2F66B9C2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</w:abstractNum>
  <w:abstractNum w:abstractNumId="7" w15:restartNumberingAfterBreak="0">
    <w:nsid w:val="3F5A2D81"/>
    <w:multiLevelType w:val="hybridMultilevel"/>
    <w:tmpl w:val="E5A486CE"/>
    <w:lvl w:ilvl="0" w:tplc="0C0CA2D4">
      <w:start w:val="10"/>
      <w:numFmt w:val="decimal"/>
      <w:lvlText w:val="%1"/>
      <w:lvlJc w:val="left"/>
      <w:pPr>
        <w:ind w:left="815" w:hanging="724"/>
      </w:pPr>
      <w:rPr>
        <w:rFonts w:hint="default"/>
        <w:lang w:val="en-US" w:eastAsia="en-US" w:bidi="en-US"/>
      </w:rPr>
    </w:lvl>
    <w:lvl w:ilvl="1" w:tplc="0BA4E1B4">
      <w:numFmt w:val="none"/>
      <w:lvlText w:val=""/>
      <w:lvlJc w:val="left"/>
      <w:pPr>
        <w:tabs>
          <w:tab w:val="num" w:pos="360"/>
        </w:tabs>
      </w:pPr>
    </w:lvl>
    <w:lvl w:ilvl="2" w:tplc="6598CD0C">
      <w:numFmt w:val="none"/>
      <w:lvlText w:val=""/>
      <w:lvlJc w:val="left"/>
      <w:pPr>
        <w:tabs>
          <w:tab w:val="num" w:pos="360"/>
        </w:tabs>
      </w:pPr>
    </w:lvl>
    <w:lvl w:ilvl="3" w:tplc="DCC4FAD6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9EBADEAE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704E0390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EAF2FE1A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DC122CBE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EC121F9C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8" w15:restartNumberingAfterBreak="0">
    <w:nsid w:val="42B0201F"/>
    <w:multiLevelType w:val="multilevel"/>
    <w:tmpl w:val="E444B7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800"/>
      </w:pPr>
      <w:rPr>
        <w:rFonts w:hint="default"/>
      </w:rPr>
    </w:lvl>
  </w:abstractNum>
  <w:abstractNum w:abstractNumId="9" w15:restartNumberingAfterBreak="0">
    <w:nsid w:val="591419D4"/>
    <w:multiLevelType w:val="multilevel"/>
    <w:tmpl w:val="0F908B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3734D0"/>
    <w:multiLevelType w:val="hybridMultilevel"/>
    <w:tmpl w:val="D3FE5AC8"/>
    <w:lvl w:ilvl="0" w:tplc="2062B334">
      <w:start w:val="13"/>
      <w:numFmt w:val="decimal"/>
      <w:lvlText w:val="%1"/>
      <w:lvlJc w:val="left"/>
      <w:pPr>
        <w:ind w:left="110" w:hanging="662"/>
      </w:pPr>
      <w:rPr>
        <w:rFonts w:hint="default"/>
        <w:lang w:val="en-US" w:eastAsia="en-US" w:bidi="en-US"/>
      </w:rPr>
    </w:lvl>
    <w:lvl w:ilvl="1" w:tplc="5184A584">
      <w:numFmt w:val="none"/>
      <w:lvlText w:val=""/>
      <w:lvlJc w:val="left"/>
      <w:pPr>
        <w:tabs>
          <w:tab w:val="num" w:pos="360"/>
        </w:tabs>
      </w:pPr>
    </w:lvl>
    <w:lvl w:ilvl="2" w:tplc="6852958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86062E8C">
      <w:numFmt w:val="bullet"/>
      <w:lvlText w:val="•"/>
      <w:lvlJc w:val="left"/>
      <w:pPr>
        <w:ind w:left="2778" w:hanging="346"/>
      </w:pPr>
      <w:rPr>
        <w:rFonts w:hint="default"/>
        <w:lang w:val="en-US" w:eastAsia="en-US" w:bidi="en-US"/>
      </w:rPr>
    </w:lvl>
    <w:lvl w:ilvl="4" w:tplc="293EAE56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  <w:lvl w:ilvl="5" w:tplc="C304007E">
      <w:numFmt w:val="bullet"/>
      <w:lvlText w:val="•"/>
      <w:lvlJc w:val="left"/>
      <w:pPr>
        <w:ind w:left="4717" w:hanging="346"/>
      </w:pPr>
      <w:rPr>
        <w:rFonts w:hint="default"/>
        <w:lang w:val="en-US" w:eastAsia="en-US" w:bidi="en-US"/>
      </w:rPr>
    </w:lvl>
    <w:lvl w:ilvl="6" w:tplc="21B204E2">
      <w:numFmt w:val="bullet"/>
      <w:lvlText w:val="•"/>
      <w:lvlJc w:val="left"/>
      <w:pPr>
        <w:ind w:left="5686" w:hanging="346"/>
      </w:pPr>
      <w:rPr>
        <w:rFonts w:hint="default"/>
        <w:lang w:val="en-US" w:eastAsia="en-US" w:bidi="en-US"/>
      </w:rPr>
    </w:lvl>
    <w:lvl w:ilvl="7" w:tplc="B472F9EC">
      <w:numFmt w:val="bullet"/>
      <w:lvlText w:val="•"/>
      <w:lvlJc w:val="left"/>
      <w:pPr>
        <w:ind w:left="6656" w:hanging="346"/>
      </w:pPr>
      <w:rPr>
        <w:rFonts w:hint="default"/>
        <w:lang w:val="en-US" w:eastAsia="en-US" w:bidi="en-US"/>
      </w:rPr>
    </w:lvl>
    <w:lvl w:ilvl="8" w:tplc="5824DBB8">
      <w:numFmt w:val="bullet"/>
      <w:lvlText w:val="•"/>
      <w:lvlJc w:val="left"/>
      <w:pPr>
        <w:ind w:left="7625" w:hanging="346"/>
      </w:pPr>
      <w:rPr>
        <w:rFonts w:hint="default"/>
        <w:lang w:val="en-US" w:eastAsia="en-US" w:bidi="en-US"/>
      </w:rPr>
    </w:lvl>
  </w:abstractNum>
  <w:abstractNum w:abstractNumId="11" w15:restartNumberingAfterBreak="0">
    <w:nsid w:val="69022D04"/>
    <w:multiLevelType w:val="hybridMultilevel"/>
    <w:tmpl w:val="3FD4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77F68"/>
    <w:multiLevelType w:val="hybridMultilevel"/>
    <w:tmpl w:val="4F0250D2"/>
    <w:lvl w:ilvl="0" w:tplc="A3FC8186">
      <w:start w:val="3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3" w15:restartNumberingAfterBreak="0">
    <w:nsid w:val="7CFA5B8F"/>
    <w:multiLevelType w:val="hybridMultilevel"/>
    <w:tmpl w:val="6BDC7478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01">
      <w:start w:val="1"/>
      <w:numFmt w:val="bullet"/>
      <w:lvlText w:val=""/>
      <w:lvlJc w:val="left"/>
      <w:pPr>
        <w:ind w:left="19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4" w15:restartNumberingAfterBreak="0">
    <w:nsid w:val="7DCF52DE"/>
    <w:multiLevelType w:val="hybridMultilevel"/>
    <w:tmpl w:val="CFAE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12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0"/>
  </w:num>
  <w:num w:numId="12">
    <w:abstractNumId w:val="9"/>
  </w:num>
  <w:num w:numId="13">
    <w:abstractNumId w:val="14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79"/>
    <w:rsid w:val="007A4279"/>
    <w:rsid w:val="00E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1F86"/>
  <w15:chartTrackingRefBased/>
  <w15:docId w15:val="{0611692E-6A39-4002-9490-3B5147A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4279"/>
    <w:pPr>
      <w:widowControl w:val="0"/>
      <w:autoSpaceDE w:val="0"/>
      <w:autoSpaceDN w:val="0"/>
      <w:spacing w:after="0" w:line="240" w:lineRule="auto"/>
      <w:ind w:left="815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7A427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11">
    <w:name w:val="Заголовок 11"/>
    <w:basedOn w:val="a"/>
    <w:uiPriority w:val="1"/>
    <w:qFormat/>
    <w:rsid w:val="007A4279"/>
    <w:pPr>
      <w:widowControl w:val="0"/>
      <w:autoSpaceDE w:val="0"/>
      <w:autoSpaceDN w:val="0"/>
      <w:spacing w:before="87" w:after="0" w:line="240" w:lineRule="auto"/>
      <w:ind w:left="300"/>
      <w:outlineLvl w:val="1"/>
    </w:pPr>
    <w:rPr>
      <w:rFonts w:ascii="Times New Roman" w:eastAsia="Times New Roman" w:hAnsi="Times New Roman" w:cs="Times New Roman"/>
      <w:sz w:val="28"/>
      <w:szCs w:val="28"/>
      <w:u w:val="single" w:color="000000"/>
      <w:lang w:val="en-US" w:bidi="en-US"/>
    </w:rPr>
  </w:style>
  <w:style w:type="paragraph" w:customStyle="1" w:styleId="21">
    <w:name w:val="Заголовок 21"/>
    <w:basedOn w:val="a"/>
    <w:uiPriority w:val="1"/>
    <w:qFormat/>
    <w:rsid w:val="007A4279"/>
    <w:pPr>
      <w:widowControl w:val="0"/>
      <w:autoSpaceDE w:val="0"/>
      <w:autoSpaceDN w:val="0"/>
      <w:spacing w:after="0" w:line="275" w:lineRule="exact"/>
      <w:ind w:left="11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5">
    <w:name w:val="List Paragraph"/>
    <w:basedOn w:val="a"/>
    <w:uiPriority w:val="1"/>
    <w:qFormat/>
    <w:rsid w:val="007A4279"/>
    <w:pPr>
      <w:widowControl w:val="0"/>
      <w:autoSpaceDE w:val="0"/>
      <w:autoSpaceDN w:val="0"/>
      <w:spacing w:after="0" w:line="240" w:lineRule="auto"/>
      <w:ind w:left="815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7A427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bidi="en-US"/>
    </w:rPr>
  </w:style>
  <w:style w:type="character" w:styleId="a6">
    <w:name w:val="Hyperlink"/>
    <w:basedOn w:val="a0"/>
    <w:uiPriority w:val="99"/>
    <w:unhideWhenUsed/>
    <w:rsid w:val="007A4279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7A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3980&amp;date=11.01.202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akba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akbash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3769</Words>
  <Characters>21484</Characters>
  <Application>Microsoft Office Word</Application>
  <DocSecurity>0</DocSecurity>
  <Lines>179</Lines>
  <Paragraphs>50</Paragraphs>
  <ScaleCrop>false</ScaleCrop>
  <Company/>
  <LinksUpToDate>false</LinksUpToDate>
  <CharactersWithSpaces>25203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2024-01-12T06:57:00Z</dcterms:created>
  <dcterms:modified xsi:type="dcterms:W3CDTF">2024-01-12T07:00:00Z</dcterms:modified>
</cp:coreProperties>
</file>